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7BDDD" w14:textId="6BB8B15E" w:rsidR="00A044B0" w:rsidRPr="0044516B" w:rsidRDefault="00A044B0" w:rsidP="0044516B">
      <w:pPr>
        <w:keepNext/>
        <w:spacing w:after="0" w:line="276" w:lineRule="auto"/>
        <w:jc w:val="right"/>
        <w:outlineLvl w:val="1"/>
        <w:rPr>
          <w:rFonts w:ascii="Arial" w:eastAsia="Times New Roman" w:hAnsi="Arial" w:cs="Arial"/>
          <w:color w:val="000000"/>
          <w:sz w:val="20"/>
          <w:szCs w:val="20"/>
          <w:lang w:eastAsia="pl-PL"/>
        </w:rPr>
      </w:pPr>
      <w:bookmarkStart w:id="0" w:name="_Hlk212202666"/>
      <w:r w:rsidRPr="0044516B">
        <w:rPr>
          <w:rFonts w:ascii="Arial" w:eastAsia="Times New Roman" w:hAnsi="Arial" w:cs="Arial"/>
          <w:color w:val="000000"/>
          <w:sz w:val="20"/>
          <w:szCs w:val="20"/>
          <w:lang w:eastAsia="pl-PL"/>
        </w:rPr>
        <w:t xml:space="preserve">          </w:t>
      </w:r>
      <w:r w:rsidR="0044516B" w:rsidRPr="0044516B">
        <w:rPr>
          <w:rFonts w:ascii="Arial" w:eastAsia="Times New Roman" w:hAnsi="Arial" w:cs="Arial"/>
          <w:color w:val="000000"/>
          <w:sz w:val="20"/>
          <w:szCs w:val="20"/>
          <w:lang w:eastAsia="pl-PL"/>
        </w:rPr>
        <w:t xml:space="preserve">Załącznik nr 2 do Warunków </w:t>
      </w:r>
      <w:r w:rsidR="0044516B">
        <w:rPr>
          <w:rFonts w:ascii="Arial" w:eastAsia="Times New Roman" w:hAnsi="Arial" w:cs="Arial"/>
          <w:color w:val="000000"/>
          <w:sz w:val="20"/>
          <w:szCs w:val="20"/>
          <w:lang w:eastAsia="pl-PL"/>
        </w:rPr>
        <w:t>….</w:t>
      </w:r>
    </w:p>
    <w:p w14:paraId="75CEDC89" w14:textId="71BF3E0B" w:rsidR="0044516B" w:rsidRDefault="0044516B" w:rsidP="008F1463">
      <w:pPr>
        <w:keepNext/>
        <w:spacing w:before="360" w:after="240" w:line="276" w:lineRule="auto"/>
        <w:jc w:val="center"/>
        <w:outlineLvl w:val="1"/>
        <w:rPr>
          <w:rFonts w:ascii="Arial" w:eastAsia="Times New Roman" w:hAnsi="Arial" w:cs="Arial"/>
          <w:b/>
          <w:color w:val="000000"/>
          <w:sz w:val="24"/>
          <w:szCs w:val="24"/>
          <w:lang w:eastAsia="pl-PL"/>
        </w:rPr>
      </w:pPr>
      <w:r>
        <w:rPr>
          <w:rFonts w:ascii="Arial" w:eastAsia="Times New Roman" w:hAnsi="Arial" w:cs="Arial"/>
          <w:b/>
          <w:color w:val="000000"/>
          <w:sz w:val="24"/>
          <w:szCs w:val="24"/>
          <w:lang w:eastAsia="pl-PL"/>
        </w:rPr>
        <w:t>WZÓR (do art.33 ust.1 ustawy o wspieraniu…)</w:t>
      </w:r>
    </w:p>
    <w:p w14:paraId="7E4E963D" w14:textId="74943C01" w:rsidR="008F1463" w:rsidRPr="003718AF" w:rsidRDefault="00A044B0" w:rsidP="008F1463">
      <w:pPr>
        <w:keepNext/>
        <w:spacing w:before="360" w:after="240" w:line="276" w:lineRule="auto"/>
        <w:jc w:val="center"/>
        <w:outlineLvl w:val="1"/>
        <w:rPr>
          <w:rFonts w:ascii="Arial" w:eastAsia="Times New Roman" w:hAnsi="Arial" w:cs="Arial"/>
          <w:b/>
          <w:color w:val="000000"/>
          <w:sz w:val="24"/>
          <w:szCs w:val="24"/>
          <w:lang w:eastAsia="pl-PL"/>
        </w:rPr>
      </w:pPr>
      <w:r w:rsidRPr="003718AF">
        <w:rPr>
          <w:rFonts w:ascii="Arial" w:eastAsia="Times New Roman" w:hAnsi="Arial" w:cs="Arial"/>
          <w:b/>
          <w:color w:val="000000"/>
          <w:sz w:val="24"/>
          <w:szCs w:val="24"/>
          <w:lang w:eastAsia="pl-PL"/>
        </w:rPr>
        <w:t>UMOWA Nr …</w:t>
      </w:r>
      <w:proofErr w:type="gramStart"/>
      <w:r w:rsidRPr="003718AF">
        <w:rPr>
          <w:rFonts w:ascii="Arial" w:eastAsia="Times New Roman" w:hAnsi="Arial" w:cs="Arial"/>
          <w:b/>
          <w:color w:val="000000"/>
          <w:sz w:val="24"/>
          <w:szCs w:val="24"/>
          <w:lang w:eastAsia="pl-PL"/>
        </w:rPr>
        <w:t>…….</w:t>
      </w:r>
      <w:proofErr w:type="gramEnd"/>
      <w:r w:rsidRPr="003718AF">
        <w:rPr>
          <w:rFonts w:ascii="Arial" w:eastAsia="Times New Roman" w:hAnsi="Arial" w:cs="Arial"/>
          <w:b/>
          <w:color w:val="000000"/>
          <w:sz w:val="24"/>
          <w:szCs w:val="24"/>
          <w:lang w:eastAsia="pl-PL"/>
        </w:rPr>
        <w:t>-</w:t>
      </w:r>
      <w:bookmarkStart w:id="1" w:name="_Hlk212205453"/>
      <w:r w:rsidRPr="003718AF">
        <w:rPr>
          <w:rFonts w:ascii="Arial" w:eastAsia="Times New Roman" w:hAnsi="Arial" w:cs="Arial"/>
          <w:b/>
          <w:color w:val="000000"/>
          <w:sz w:val="24"/>
          <w:szCs w:val="24"/>
          <w:lang w:eastAsia="pl-PL"/>
        </w:rPr>
        <w:t>2217-ZG/2025</w:t>
      </w:r>
      <w:bookmarkEnd w:id="1"/>
    </w:p>
    <w:p w14:paraId="06B77731" w14:textId="0A7D2E19" w:rsidR="00EF7E0A" w:rsidRPr="0044516B" w:rsidRDefault="00EF7E0A" w:rsidP="008F1463">
      <w:pPr>
        <w:keepNext/>
        <w:spacing w:before="360" w:after="240" w:line="276" w:lineRule="auto"/>
        <w:jc w:val="center"/>
        <w:outlineLvl w:val="1"/>
        <w:rPr>
          <w:rFonts w:ascii="Arial" w:eastAsia="Times New Roman" w:hAnsi="Arial" w:cs="Arial"/>
          <w:b/>
          <w:color w:val="000000"/>
          <w:sz w:val="24"/>
          <w:szCs w:val="24"/>
          <w:lang w:eastAsia="pl-PL"/>
        </w:rPr>
      </w:pPr>
      <w:r w:rsidRPr="0044516B">
        <w:rPr>
          <w:rFonts w:ascii="Arial" w:eastAsia="Times New Roman" w:hAnsi="Arial" w:cs="Arial"/>
          <w:b/>
          <w:color w:val="000000"/>
          <w:sz w:val="24"/>
          <w:szCs w:val="24"/>
          <w:lang w:eastAsia="pl-PL"/>
        </w:rPr>
        <w:t>w sprawie umieszczenia na nieruchomości</w:t>
      </w:r>
      <w:r w:rsidR="00E32E41" w:rsidRPr="0044516B">
        <w:rPr>
          <w:rFonts w:ascii="Arial" w:eastAsia="Times New Roman" w:hAnsi="Arial" w:cs="Arial"/>
          <w:b/>
          <w:color w:val="000000"/>
          <w:sz w:val="24"/>
          <w:szCs w:val="24"/>
          <w:lang w:eastAsia="pl-PL"/>
        </w:rPr>
        <w:t xml:space="preserve"> obiektów i urządzeń infrastruktury </w:t>
      </w:r>
      <w:r w:rsidRPr="0044516B">
        <w:rPr>
          <w:rFonts w:ascii="Arial" w:eastAsia="Times New Roman" w:hAnsi="Arial" w:cs="Arial"/>
          <w:b/>
          <w:color w:val="000000"/>
          <w:sz w:val="24"/>
          <w:szCs w:val="24"/>
          <w:lang w:eastAsia="pl-PL"/>
        </w:rPr>
        <w:t xml:space="preserve">telekomunikacyjnej </w:t>
      </w:r>
      <w:r w:rsidR="00E32E41" w:rsidRPr="0044516B">
        <w:rPr>
          <w:rFonts w:ascii="Arial" w:eastAsia="Times New Roman" w:hAnsi="Arial" w:cs="Arial"/>
          <w:b/>
          <w:color w:val="000000"/>
          <w:sz w:val="24"/>
          <w:szCs w:val="24"/>
          <w:lang w:eastAsia="pl-PL"/>
        </w:rPr>
        <w:t xml:space="preserve">w celu niezwiązanym z zapewnieniem telekomunikacji w budynku znajdującym się na tej nieruchomości </w:t>
      </w:r>
    </w:p>
    <w:p w14:paraId="7F5E34EB" w14:textId="75C47E4D" w:rsidR="00E32E41" w:rsidRPr="003718AF" w:rsidRDefault="00E32E41" w:rsidP="00E32E41">
      <w:pPr>
        <w:keepNext/>
        <w:spacing w:before="360" w:after="240" w:line="276" w:lineRule="auto"/>
        <w:outlineLvl w:val="1"/>
        <w:rPr>
          <w:rFonts w:ascii="Arial" w:eastAsia="Times New Roman" w:hAnsi="Arial" w:cs="Arial"/>
          <w:bCs/>
          <w:color w:val="000000"/>
          <w:sz w:val="24"/>
          <w:szCs w:val="24"/>
          <w:lang w:eastAsia="pl-PL"/>
        </w:rPr>
      </w:pPr>
      <w:r w:rsidRPr="003718AF">
        <w:rPr>
          <w:rFonts w:ascii="Arial" w:eastAsia="Times New Roman" w:hAnsi="Arial" w:cs="Arial"/>
          <w:bCs/>
          <w:color w:val="000000"/>
          <w:sz w:val="24"/>
          <w:szCs w:val="24"/>
          <w:lang w:eastAsia="pl-PL"/>
        </w:rPr>
        <w:t>zwaną dalej Umową,</w:t>
      </w:r>
    </w:p>
    <w:p w14:paraId="12229BBD" w14:textId="07AA6A62" w:rsidR="00A044B0" w:rsidRPr="003718AF" w:rsidRDefault="00A044B0" w:rsidP="00A044B0">
      <w:pPr>
        <w:spacing w:after="0" w:line="276" w:lineRule="auto"/>
        <w:outlineLvl w:val="0"/>
        <w:rPr>
          <w:rFonts w:ascii="Arial" w:eastAsia="Times New Roman" w:hAnsi="Arial" w:cs="Arial"/>
          <w:color w:val="000000"/>
          <w:sz w:val="24"/>
          <w:szCs w:val="24"/>
          <w:lang w:eastAsia="pl-PL"/>
        </w:rPr>
      </w:pPr>
      <w:r w:rsidRPr="003718AF">
        <w:rPr>
          <w:rFonts w:ascii="Arial" w:eastAsia="Times New Roman" w:hAnsi="Arial" w:cs="Arial"/>
          <w:color w:val="000000"/>
          <w:sz w:val="24"/>
          <w:szCs w:val="24"/>
          <w:lang w:eastAsia="pl-PL"/>
        </w:rPr>
        <w:t>zawarta dnia …………</w:t>
      </w:r>
      <w:proofErr w:type="gramStart"/>
      <w:r w:rsidRPr="003718AF">
        <w:rPr>
          <w:rFonts w:ascii="Arial" w:eastAsia="Times New Roman" w:hAnsi="Arial" w:cs="Arial"/>
          <w:color w:val="000000"/>
          <w:sz w:val="24"/>
          <w:szCs w:val="24"/>
          <w:lang w:eastAsia="pl-PL"/>
        </w:rPr>
        <w:t>…….</w:t>
      </w:r>
      <w:proofErr w:type="gramEnd"/>
      <w:r w:rsidRPr="003718AF">
        <w:rPr>
          <w:rFonts w:ascii="Arial" w:eastAsia="Times New Roman" w:hAnsi="Arial" w:cs="Arial"/>
          <w:color w:val="000000"/>
          <w:sz w:val="24"/>
          <w:szCs w:val="24"/>
          <w:lang w:eastAsia="pl-PL"/>
        </w:rPr>
        <w:t>. r. w Białogardzie pomiędzy:</w:t>
      </w:r>
    </w:p>
    <w:p w14:paraId="2FBFF7D0" w14:textId="77777777" w:rsidR="008F1463" w:rsidRPr="003718AF" w:rsidRDefault="008F1463" w:rsidP="00A044B0">
      <w:pPr>
        <w:spacing w:after="0" w:line="276" w:lineRule="auto"/>
        <w:outlineLvl w:val="0"/>
        <w:rPr>
          <w:rFonts w:ascii="Arial" w:eastAsia="Times New Roman" w:hAnsi="Arial" w:cs="Arial"/>
          <w:color w:val="000000"/>
          <w:sz w:val="24"/>
          <w:szCs w:val="24"/>
          <w:lang w:eastAsia="pl-PL"/>
        </w:rPr>
      </w:pPr>
    </w:p>
    <w:p w14:paraId="54BD6253" w14:textId="6625A953" w:rsidR="00A044B0" w:rsidRPr="003718AF" w:rsidRDefault="00A044B0" w:rsidP="00A044B0">
      <w:pPr>
        <w:spacing w:before="60" w:after="60" w:line="276" w:lineRule="auto"/>
        <w:jc w:val="both"/>
        <w:rPr>
          <w:rFonts w:ascii="Arial" w:eastAsia="Times New Roman" w:hAnsi="Arial" w:cs="Arial"/>
          <w:bCs/>
          <w:color w:val="000000"/>
          <w:sz w:val="24"/>
          <w:szCs w:val="24"/>
          <w:lang w:eastAsia="pl-PL"/>
        </w:rPr>
      </w:pPr>
      <w:r w:rsidRPr="003718AF">
        <w:rPr>
          <w:rFonts w:ascii="Arial" w:eastAsia="Times New Roman" w:hAnsi="Arial" w:cs="Arial"/>
          <w:bCs/>
          <w:color w:val="000000"/>
          <w:sz w:val="24"/>
          <w:szCs w:val="24"/>
          <w:lang w:eastAsia="pl-PL"/>
        </w:rPr>
        <w:t xml:space="preserve">Skarbem Państwa - Państwowym Gospodarstwem Leśnym Lasy Państwowe </w:t>
      </w:r>
      <w:r w:rsidRPr="003718AF">
        <w:rPr>
          <w:rFonts w:ascii="Arial" w:eastAsia="Times New Roman" w:hAnsi="Arial" w:cs="Arial"/>
          <w:bCs/>
          <w:sz w:val="24"/>
          <w:szCs w:val="24"/>
          <w:lang w:eastAsia="pl-PL"/>
        </w:rPr>
        <w:t xml:space="preserve">Nadleśnictwem Białogard z siedzibą w Białogardzie, ul. Koszalińska 3A, 78-200 </w:t>
      </w:r>
      <w:r w:rsidR="000568E8" w:rsidRPr="003718AF">
        <w:rPr>
          <w:rFonts w:ascii="Arial" w:eastAsia="Times New Roman" w:hAnsi="Arial" w:cs="Arial"/>
          <w:bCs/>
          <w:sz w:val="24"/>
          <w:szCs w:val="24"/>
          <w:lang w:eastAsia="pl-PL"/>
        </w:rPr>
        <w:t>Białogard,</w:t>
      </w:r>
      <w:r w:rsidR="00E32E41" w:rsidRPr="003718AF">
        <w:rPr>
          <w:rFonts w:ascii="Arial" w:eastAsia="Times New Roman" w:hAnsi="Arial" w:cs="Arial"/>
          <w:bCs/>
          <w:sz w:val="24"/>
          <w:szCs w:val="24"/>
          <w:lang w:eastAsia="pl-PL"/>
        </w:rPr>
        <w:t xml:space="preserve"> nr NIP </w:t>
      </w:r>
      <w:r w:rsidR="000568E8">
        <w:rPr>
          <w:rFonts w:ascii="Arial" w:eastAsia="Times New Roman" w:hAnsi="Arial" w:cs="Arial"/>
          <w:bCs/>
          <w:sz w:val="24"/>
          <w:szCs w:val="24"/>
          <w:lang w:eastAsia="pl-PL"/>
        </w:rPr>
        <w:t>6720007565</w:t>
      </w:r>
      <w:r w:rsidR="00E32E41" w:rsidRPr="003718AF">
        <w:rPr>
          <w:rFonts w:ascii="Arial" w:eastAsia="Times New Roman" w:hAnsi="Arial" w:cs="Arial"/>
          <w:bCs/>
          <w:sz w:val="24"/>
          <w:szCs w:val="24"/>
          <w:lang w:eastAsia="pl-PL"/>
        </w:rPr>
        <w:t xml:space="preserve">, nr REGON 330044022, zwanym w dalszej części umowy </w:t>
      </w:r>
      <w:r w:rsidR="000568E8" w:rsidRPr="003718AF">
        <w:rPr>
          <w:rFonts w:ascii="Arial" w:eastAsia="Times New Roman" w:hAnsi="Arial" w:cs="Arial"/>
          <w:bCs/>
          <w:sz w:val="24"/>
          <w:szCs w:val="24"/>
          <w:lang w:eastAsia="pl-PL"/>
        </w:rPr>
        <w:t>Udostępniającym, reprezentowanym</w:t>
      </w:r>
      <w:r w:rsidR="00E32E41" w:rsidRPr="003718AF">
        <w:rPr>
          <w:rFonts w:ascii="Arial" w:eastAsia="Times New Roman" w:hAnsi="Arial" w:cs="Arial"/>
          <w:bCs/>
          <w:sz w:val="24"/>
          <w:szCs w:val="24"/>
          <w:lang w:eastAsia="pl-PL"/>
        </w:rPr>
        <w:t xml:space="preserve"> przez</w:t>
      </w:r>
      <w:r w:rsidRPr="003718AF">
        <w:rPr>
          <w:rFonts w:ascii="Arial" w:eastAsia="Times New Roman" w:hAnsi="Arial" w:cs="Arial"/>
          <w:bCs/>
          <w:sz w:val="24"/>
          <w:szCs w:val="24"/>
          <w:lang w:eastAsia="pl-PL"/>
        </w:rPr>
        <w:t xml:space="preserve"> </w:t>
      </w:r>
      <w:r w:rsidR="00E32E41" w:rsidRPr="003718AF">
        <w:rPr>
          <w:rFonts w:ascii="Arial" w:eastAsia="Times New Roman" w:hAnsi="Arial" w:cs="Arial"/>
          <w:bCs/>
          <w:sz w:val="24"/>
          <w:szCs w:val="24"/>
          <w:lang w:eastAsia="pl-PL"/>
        </w:rPr>
        <w:t>n</w:t>
      </w:r>
      <w:r w:rsidRPr="003718AF">
        <w:rPr>
          <w:rFonts w:ascii="Arial" w:eastAsia="Times New Roman" w:hAnsi="Arial" w:cs="Arial"/>
          <w:bCs/>
          <w:sz w:val="24"/>
          <w:szCs w:val="24"/>
          <w:lang w:eastAsia="pl-PL"/>
        </w:rPr>
        <w:t>adleśnicz</w:t>
      </w:r>
      <w:r w:rsidR="00E32E41" w:rsidRPr="003718AF">
        <w:rPr>
          <w:rFonts w:ascii="Arial" w:eastAsia="Times New Roman" w:hAnsi="Arial" w:cs="Arial"/>
          <w:bCs/>
          <w:sz w:val="24"/>
          <w:szCs w:val="24"/>
          <w:lang w:eastAsia="pl-PL"/>
        </w:rPr>
        <w:t>ego</w:t>
      </w:r>
      <w:r w:rsidRPr="003718AF">
        <w:rPr>
          <w:rFonts w:ascii="Arial" w:eastAsia="Times New Roman" w:hAnsi="Arial" w:cs="Arial"/>
          <w:bCs/>
          <w:sz w:val="24"/>
          <w:szCs w:val="24"/>
          <w:lang w:eastAsia="pl-PL"/>
        </w:rPr>
        <w:t xml:space="preserve"> </w:t>
      </w:r>
      <w:r w:rsidR="006345CE">
        <w:rPr>
          <w:rFonts w:ascii="Arial" w:eastAsia="Times New Roman" w:hAnsi="Arial" w:cs="Arial"/>
          <w:bCs/>
          <w:sz w:val="24"/>
          <w:szCs w:val="24"/>
          <w:lang w:eastAsia="pl-PL"/>
        </w:rPr>
        <w:t>………………………………</w:t>
      </w:r>
      <w:r w:rsidRPr="003718AF">
        <w:rPr>
          <w:rFonts w:ascii="Arial" w:eastAsia="Times New Roman" w:hAnsi="Arial" w:cs="Arial"/>
          <w:bCs/>
          <w:sz w:val="24"/>
          <w:szCs w:val="24"/>
          <w:lang w:eastAsia="pl-PL"/>
        </w:rPr>
        <w:t xml:space="preserve"> </w:t>
      </w:r>
    </w:p>
    <w:p w14:paraId="2ADD091D" w14:textId="228A174D" w:rsidR="00A044B0" w:rsidRPr="003718AF" w:rsidRDefault="00E32E41" w:rsidP="008F1463">
      <w:pPr>
        <w:spacing w:before="60" w:after="60" w:line="276" w:lineRule="auto"/>
        <w:jc w:val="both"/>
        <w:rPr>
          <w:rFonts w:ascii="Arial" w:eastAsia="Times New Roman" w:hAnsi="Arial" w:cs="Arial"/>
          <w:color w:val="000000"/>
          <w:sz w:val="24"/>
          <w:szCs w:val="24"/>
          <w:lang w:eastAsia="pl-PL"/>
        </w:rPr>
      </w:pPr>
      <w:r w:rsidRPr="003718AF">
        <w:rPr>
          <w:rFonts w:ascii="Arial" w:eastAsia="Times New Roman" w:hAnsi="Arial" w:cs="Arial"/>
          <w:color w:val="000000"/>
          <w:sz w:val="24"/>
          <w:szCs w:val="24"/>
          <w:lang w:eastAsia="pl-PL"/>
        </w:rPr>
        <w:t>i</w:t>
      </w:r>
    </w:p>
    <w:p w14:paraId="0D6F43D1" w14:textId="0F5DC307" w:rsidR="008F1463" w:rsidRPr="003718AF" w:rsidRDefault="006345CE" w:rsidP="008F1463">
      <w:pPr>
        <w:pStyle w:val="Standard"/>
        <w:widowControl/>
        <w:spacing w:line="360" w:lineRule="auto"/>
        <w:jc w:val="both"/>
        <w:rPr>
          <w:rFonts w:ascii="Arial" w:eastAsia="Calibri" w:hAnsi="Arial" w:cs="Arial"/>
          <w:color w:val="auto"/>
          <w:lang w:eastAsia="en-US" w:bidi="ar-SA"/>
        </w:rPr>
      </w:pPr>
      <w:r>
        <w:rPr>
          <w:rFonts w:ascii="Arial" w:eastAsia="Calibri" w:hAnsi="Arial" w:cs="Arial"/>
          <w:color w:val="auto"/>
          <w:lang w:eastAsia="en-US" w:bidi="ar-SA"/>
        </w:rPr>
        <w:t>…………….</w:t>
      </w:r>
      <w:r w:rsidR="008F1463" w:rsidRPr="003718AF">
        <w:rPr>
          <w:rFonts w:ascii="Arial" w:eastAsia="Calibri" w:hAnsi="Arial" w:cs="Arial"/>
          <w:color w:val="auto"/>
          <w:lang w:eastAsia="en-US" w:bidi="ar-SA"/>
        </w:rPr>
        <w:t xml:space="preserve"> z siedzibą w </w:t>
      </w:r>
      <w:r w:rsidR="001454A9">
        <w:rPr>
          <w:rFonts w:ascii="Arial" w:eastAsia="Calibri" w:hAnsi="Arial" w:cs="Arial"/>
          <w:color w:val="auto"/>
          <w:lang w:eastAsia="en-US" w:bidi="ar-SA"/>
        </w:rPr>
        <w:t>…………………</w:t>
      </w:r>
      <w:r w:rsidR="008F1463" w:rsidRPr="003718AF">
        <w:rPr>
          <w:rFonts w:ascii="Arial" w:eastAsia="Calibri" w:hAnsi="Arial" w:cs="Arial"/>
          <w:color w:val="auto"/>
          <w:lang w:eastAsia="en-US" w:bidi="ar-SA"/>
        </w:rPr>
        <w:t xml:space="preserve">, ul. </w:t>
      </w:r>
      <w:r w:rsidR="001454A9">
        <w:rPr>
          <w:rFonts w:ascii="Arial" w:eastAsia="Calibri" w:hAnsi="Arial" w:cs="Arial"/>
          <w:color w:val="auto"/>
          <w:lang w:eastAsia="en-US" w:bidi="ar-SA"/>
        </w:rPr>
        <w:t>……</w:t>
      </w:r>
      <w:proofErr w:type="gramStart"/>
      <w:r w:rsidR="001454A9">
        <w:rPr>
          <w:rFonts w:ascii="Arial" w:eastAsia="Calibri" w:hAnsi="Arial" w:cs="Arial"/>
          <w:color w:val="auto"/>
          <w:lang w:eastAsia="en-US" w:bidi="ar-SA"/>
        </w:rPr>
        <w:t>…….</w:t>
      </w:r>
      <w:proofErr w:type="gramEnd"/>
      <w:r w:rsidR="001454A9">
        <w:rPr>
          <w:rFonts w:ascii="Arial" w:eastAsia="Calibri" w:hAnsi="Arial" w:cs="Arial"/>
          <w:color w:val="auto"/>
          <w:lang w:eastAsia="en-US" w:bidi="ar-SA"/>
        </w:rPr>
        <w:t>.</w:t>
      </w:r>
      <w:r w:rsidR="008F1463" w:rsidRPr="003718AF">
        <w:rPr>
          <w:rFonts w:ascii="Arial" w:eastAsia="Calibri" w:hAnsi="Arial" w:cs="Arial"/>
          <w:color w:val="auto"/>
          <w:lang w:eastAsia="en-US" w:bidi="ar-SA"/>
        </w:rPr>
        <w:t xml:space="preserve">, numer NIP </w:t>
      </w:r>
      <w:r w:rsidR="001454A9">
        <w:rPr>
          <w:rFonts w:ascii="Arial" w:eastAsia="Times New Roman" w:hAnsi="Arial" w:cs="Arial"/>
          <w:color w:val="auto"/>
        </w:rPr>
        <w:t>……………</w:t>
      </w:r>
      <w:proofErr w:type="gramStart"/>
      <w:r w:rsidR="001454A9">
        <w:rPr>
          <w:rFonts w:ascii="Arial" w:eastAsia="Times New Roman" w:hAnsi="Arial" w:cs="Arial"/>
          <w:color w:val="auto"/>
        </w:rPr>
        <w:t>…….</w:t>
      </w:r>
      <w:proofErr w:type="gramEnd"/>
      <w:r w:rsidR="008F1463" w:rsidRPr="003718AF">
        <w:rPr>
          <w:rFonts w:ascii="Arial" w:eastAsia="Calibri" w:hAnsi="Arial" w:cs="Arial"/>
          <w:color w:val="auto"/>
          <w:lang w:eastAsia="en-US" w:bidi="ar-SA"/>
        </w:rPr>
        <w:t xml:space="preserve">, numer REGON </w:t>
      </w:r>
      <w:r w:rsidR="001454A9">
        <w:rPr>
          <w:rFonts w:ascii="Arial" w:eastAsia="Times New Roman" w:hAnsi="Arial" w:cs="Arial"/>
          <w:color w:val="auto"/>
        </w:rPr>
        <w:t>………</w:t>
      </w:r>
      <w:proofErr w:type="gramStart"/>
      <w:r w:rsidR="001454A9">
        <w:rPr>
          <w:rFonts w:ascii="Arial" w:eastAsia="Times New Roman" w:hAnsi="Arial" w:cs="Arial"/>
          <w:color w:val="auto"/>
        </w:rPr>
        <w:t>…….</w:t>
      </w:r>
      <w:proofErr w:type="gramEnd"/>
      <w:r w:rsidR="008F1463" w:rsidRPr="003718AF">
        <w:rPr>
          <w:rFonts w:ascii="Arial" w:eastAsia="Calibri" w:hAnsi="Arial" w:cs="Arial"/>
          <w:color w:val="auto"/>
          <w:lang w:eastAsia="en-US" w:bidi="ar-SA"/>
        </w:rPr>
        <w:t>, wpisanym/ą do rejestru przedsiębiorców Krajowego Rejestru Sądowego</w:t>
      </w:r>
      <w:r w:rsidR="001454A9" w:rsidRPr="001454A9">
        <w:rPr>
          <w:rFonts w:ascii="Arial" w:hAnsi="Arial" w:cs="Arial"/>
        </w:rPr>
        <w:t>/ewidencji</w:t>
      </w:r>
      <w:r w:rsidR="008F1463" w:rsidRPr="003718AF">
        <w:rPr>
          <w:rFonts w:ascii="Arial" w:eastAsia="Calibri" w:hAnsi="Arial" w:cs="Arial"/>
          <w:color w:val="auto"/>
          <w:lang w:eastAsia="en-US" w:bidi="ar-SA"/>
        </w:rPr>
        <w:t xml:space="preserve"> </w:t>
      </w:r>
      <w:r w:rsidR="001454A9">
        <w:rPr>
          <w:rFonts w:ascii="Arial" w:eastAsia="Calibri" w:hAnsi="Arial" w:cs="Arial"/>
          <w:color w:val="auto"/>
          <w:lang w:eastAsia="en-US" w:bidi="ar-SA"/>
        </w:rPr>
        <w:t xml:space="preserve">działalności gospodarczej </w:t>
      </w:r>
      <w:r w:rsidR="008F1463" w:rsidRPr="003718AF">
        <w:rPr>
          <w:rFonts w:ascii="Arial" w:eastAsia="Calibri" w:hAnsi="Arial" w:cs="Arial"/>
          <w:color w:val="auto"/>
          <w:lang w:eastAsia="en-US" w:bidi="ar-SA"/>
        </w:rPr>
        <w:t xml:space="preserve">pod numerem </w:t>
      </w:r>
      <w:r w:rsidR="001454A9">
        <w:rPr>
          <w:rFonts w:ascii="Arial" w:eastAsia="Times New Roman" w:hAnsi="Arial" w:cs="Arial"/>
          <w:color w:val="auto"/>
        </w:rPr>
        <w:t>…………………</w:t>
      </w:r>
      <w:r w:rsidR="008F1463" w:rsidRPr="003718AF">
        <w:rPr>
          <w:rFonts w:ascii="Arial" w:eastAsia="Times New Roman" w:hAnsi="Arial" w:cs="Arial"/>
          <w:color w:val="auto"/>
        </w:rPr>
        <w:t xml:space="preserve">, </w:t>
      </w:r>
    </w:p>
    <w:p w14:paraId="00896FAA" w14:textId="069F4036" w:rsidR="008F1463" w:rsidRPr="003718AF" w:rsidRDefault="001454A9" w:rsidP="008F1463">
      <w:pPr>
        <w:pStyle w:val="Standard"/>
        <w:widowControl/>
        <w:spacing w:line="360" w:lineRule="auto"/>
        <w:jc w:val="both"/>
        <w:rPr>
          <w:rFonts w:ascii="Arial" w:eastAsia="Calibri" w:hAnsi="Arial" w:cs="Arial"/>
          <w:color w:val="auto"/>
          <w:lang w:eastAsia="en-US" w:bidi="ar-SA"/>
        </w:rPr>
      </w:pPr>
      <w:r>
        <w:rPr>
          <w:rFonts w:ascii="Arial" w:eastAsia="Calibri" w:hAnsi="Arial" w:cs="Arial"/>
          <w:color w:val="auto"/>
          <w:lang w:eastAsia="en-US" w:bidi="ar-SA"/>
        </w:rPr>
        <w:br/>
      </w:r>
      <w:r w:rsidR="008F1463" w:rsidRPr="003718AF">
        <w:rPr>
          <w:rFonts w:ascii="Arial" w:eastAsia="Calibri" w:hAnsi="Arial" w:cs="Arial"/>
          <w:color w:val="auto"/>
          <w:lang w:eastAsia="en-US" w:bidi="ar-SA"/>
        </w:rPr>
        <w:t>zwanym/-ą w dalej „Operatorem”, reprezentowanym/-ą przez ...........................</w:t>
      </w:r>
      <w:r>
        <w:rPr>
          <w:rFonts w:ascii="Arial" w:eastAsia="Calibri" w:hAnsi="Arial" w:cs="Arial"/>
          <w:color w:val="auto"/>
          <w:lang w:eastAsia="en-US" w:bidi="ar-SA"/>
        </w:rPr>
        <w:t>..........</w:t>
      </w:r>
      <w:r w:rsidR="008F1463" w:rsidRPr="003718AF">
        <w:rPr>
          <w:rFonts w:ascii="Arial" w:eastAsia="Calibri" w:hAnsi="Arial" w:cs="Arial"/>
          <w:color w:val="auto"/>
          <w:lang w:eastAsia="en-US" w:bidi="ar-SA"/>
        </w:rPr>
        <w:t>....,</w:t>
      </w:r>
    </w:p>
    <w:p w14:paraId="338D6BDB" w14:textId="77777777" w:rsidR="008F1463" w:rsidRPr="003718AF" w:rsidRDefault="008F1463" w:rsidP="008F1463">
      <w:pPr>
        <w:pStyle w:val="Standard"/>
        <w:widowControl/>
        <w:spacing w:after="240" w:line="360" w:lineRule="auto"/>
        <w:jc w:val="both"/>
        <w:rPr>
          <w:rFonts w:ascii="Arial" w:eastAsia="Calibri" w:hAnsi="Arial" w:cs="Arial"/>
          <w:color w:val="auto"/>
          <w:lang w:eastAsia="en-US" w:bidi="ar-SA"/>
        </w:rPr>
      </w:pPr>
      <w:r w:rsidRPr="003718AF">
        <w:rPr>
          <w:rFonts w:ascii="Arial" w:eastAsia="Calibri" w:hAnsi="Arial" w:cs="Arial"/>
          <w:color w:val="auto"/>
          <w:lang w:eastAsia="en-US" w:bidi="ar-SA"/>
        </w:rPr>
        <w:t>Operator i Udostępniający są łącznie zwani dalej „Stronami”</w:t>
      </w:r>
    </w:p>
    <w:p w14:paraId="4CF8DC7E" w14:textId="5EB6B665" w:rsidR="008F1463" w:rsidRPr="00E32E41" w:rsidRDefault="005B26AC" w:rsidP="00E32E41">
      <w:pPr>
        <w:pStyle w:val="Standard"/>
        <w:widowControl/>
        <w:spacing w:after="240" w:line="360" w:lineRule="auto"/>
        <w:jc w:val="both"/>
        <w:rPr>
          <w:rFonts w:ascii="Arial" w:eastAsia="Calibri" w:hAnsi="Arial" w:cs="Arial"/>
          <w:color w:val="auto"/>
          <w:lang w:eastAsia="en-US" w:bidi="ar-SA"/>
        </w:rPr>
      </w:pPr>
      <w:r w:rsidRPr="003718AF">
        <w:rPr>
          <w:rFonts w:ascii="Arial" w:eastAsia="Calibri" w:hAnsi="Arial" w:cs="Arial"/>
          <w:color w:val="auto"/>
          <w:lang w:eastAsia="en-US" w:bidi="ar-SA"/>
        </w:rPr>
        <w:t>Operator jest wpisany do rejestru przedsiębiorców telekomunikacyjnych</w:t>
      </w:r>
      <w:r w:rsidRPr="005B26AC">
        <w:rPr>
          <w:rFonts w:ascii="Arial" w:eastAsia="Calibri" w:hAnsi="Arial" w:cs="Arial"/>
          <w:color w:val="auto"/>
          <w:lang w:eastAsia="en-US" w:bidi="ar-SA"/>
        </w:rPr>
        <w:t xml:space="preserve"> prowadzonego przez Prezesa Urzędu Komunikacji Elektronicznej (pod numerem </w:t>
      </w:r>
      <w:r w:rsidR="001454A9">
        <w:rPr>
          <w:rFonts w:ascii="Arial" w:eastAsia="Calibri" w:hAnsi="Arial" w:cs="Arial"/>
          <w:color w:val="auto"/>
          <w:lang w:eastAsia="en-US" w:bidi="ar-SA"/>
        </w:rPr>
        <w:t>……………</w:t>
      </w:r>
      <w:r w:rsidRPr="005B26AC">
        <w:rPr>
          <w:rFonts w:ascii="Arial" w:eastAsia="Calibri" w:hAnsi="Arial" w:cs="Arial"/>
          <w:color w:val="auto"/>
          <w:lang w:eastAsia="en-US" w:bidi="ar-SA"/>
        </w:rPr>
        <w:t xml:space="preserve">) i uzyskał status przedsiębiorcy telekomunikacyjnego w rozumieniu ustawy </w:t>
      </w:r>
      <w:bookmarkEnd w:id="0"/>
      <w:r w:rsidR="002014F2" w:rsidRPr="00B8337D">
        <w:rPr>
          <w:rFonts w:ascii="Arial" w:eastAsia="Calibri" w:hAnsi="Arial" w:cs="Arial"/>
          <w:color w:val="000000" w:themeColor="text1"/>
          <w:lang w:eastAsia="en-US" w:bidi="ar-SA"/>
        </w:rPr>
        <w:t>z dnia 12 lipca 2024 r. Prawo komunikacji elektronicznej (Dz.U. z 2024 r. poz. 1221).</w:t>
      </w:r>
    </w:p>
    <w:p w14:paraId="3886EDD1" w14:textId="77777777" w:rsidR="008F1463" w:rsidRDefault="008F1463" w:rsidP="008F1463">
      <w:pPr>
        <w:tabs>
          <w:tab w:val="left" w:pos="357"/>
        </w:tabs>
        <w:spacing w:line="360" w:lineRule="auto"/>
        <w:jc w:val="center"/>
        <w:rPr>
          <w:rFonts w:ascii="Arial" w:eastAsia="MS Mincho" w:hAnsi="Arial" w:cs="Arial"/>
          <w:color w:val="000000"/>
        </w:rPr>
      </w:pPr>
      <w:r>
        <w:rPr>
          <w:rFonts w:ascii="Arial" w:hAnsi="Arial" w:cs="Arial"/>
        </w:rPr>
        <w:t>§ 1</w:t>
      </w:r>
    </w:p>
    <w:p w14:paraId="2B5E2C0A" w14:textId="77777777" w:rsidR="008F1463" w:rsidRDefault="008F1463" w:rsidP="005B26AC">
      <w:pPr>
        <w:tabs>
          <w:tab w:val="left" w:pos="357"/>
        </w:tabs>
        <w:spacing w:line="360" w:lineRule="auto"/>
        <w:jc w:val="both"/>
        <w:rPr>
          <w:rFonts w:ascii="Arial" w:hAnsi="Arial" w:cs="Arial"/>
        </w:rPr>
      </w:pPr>
      <w:bookmarkStart w:id="2" w:name="_Hlk212204784"/>
      <w:r>
        <w:rPr>
          <w:rFonts w:ascii="Arial" w:hAnsi="Arial" w:cs="Arial"/>
        </w:rPr>
        <w:t>1. Udostępniający oświadcza, że w imieniu Skarbu Państwa zarządza nieruchomościami opisanymi w załączniku nr 1 do umowy. Załącznik nr 1 stanowi integralną część umowy.</w:t>
      </w:r>
    </w:p>
    <w:p w14:paraId="1D77CC84" w14:textId="4242D3E2" w:rsidR="00850F9F" w:rsidRDefault="008F1463" w:rsidP="005B26AC">
      <w:pPr>
        <w:tabs>
          <w:tab w:val="left" w:pos="357"/>
        </w:tabs>
        <w:spacing w:line="360" w:lineRule="auto"/>
        <w:jc w:val="both"/>
        <w:rPr>
          <w:rFonts w:ascii="Arial" w:hAnsi="Arial" w:cs="Arial"/>
        </w:rPr>
      </w:pPr>
      <w:r>
        <w:rPr>
          <w:rFonts w:ascii="Arial" w:hAnsi="Arial" w:cs="Arial"/>
        </w:rPr>
        <w:t xml:space="preserve">2. Lokalizowanie przez Operatora kolejnych nowych inwestycji na gruntach zarządzanych przez </w:t>
      </w:r>
      <w:r w:rsidR="000568E8">
        <w:rPr>
          <w:rFonts w:ascii="Arial" w:hAnsi="Arial" w:cs="Arial"/>
        </w:rPr>
        <w:t>Udostępniającego, może</w:t>
      </w:r>
      <w:r>
        <w:rPr>
          <w:rFonts w:ascii="Arial" w:hAnsi="Arial" w:cs="Arial"/>
        </w:rPr>
        <w:t xml:space="preserve"> nastąpić poprzez zawarcie stosownego aneksu do umowy polegającego na aktualizacji załącznika nr 1.</w:t>
      </w:r>
    </w:p>
    <w:bookmarkEnd w:id="2"/>
    <w:p w14:paraId="45C7212C" w14:textId="77777777" w:rsidR="003718AF" w:rsidRDefault="003718AF" w:rsidP="003718AF">
      <w:pPr>
        <w:tabs>
          <w:tab w:val="left" w:pos="357"/>
        </w:tabs>
        <w:spacing w:line="360" w:lineRule="auto"/>
        <w:jc w:val="center"/>
        <w:rPr>
          <w:rFonts w:ascii="Arial" w:hAnsi="Arial" w:cs="Arial"/>
        </w:rPr>
      </w:pPr>
    </w:p>
    <w:p w14:paraId="3455E263" w14:textId="77777777" w:rsidR="0044516B" w:rsidRDefault="0044516B" w:rsidP="003718AF">
      <w:pPr>
        <w:tabs>
          <w:tab w:val="left" w:pos="357"/>
        </w:tabs>
        <w:spacing w:line="360" w:lineRule="auto"/>
        <w:jc w:val="center"/>
        <w:rPr>
          <w:rFonts w:ascii="Arial" w:hAnsi="Arial" w:cs="Arial"/>
        </w:rPr>
      </w:pPr>
    </w:p>
    <w:p w14:paraId="009707F1" w14:textId="643DDD0B" w:rsidR="00E32E41" w:rsidRDefault="008F1463" w:rsidP="003718AF">
      <w:pPr>
        <w:tabs>
          <w:tab w:val="left" w:pos="357"/>
        </w:tabs>
        <w:spacing w:line="360" w:lineRule="auto"/>
        <w:jc w:val="center"/>
        <w:rPr>
          <w:rFonts w:ascii="Arial" w:hAnsi="Arial" w:cs="Arial"/>
        </w:rPr>
      </w:pPr>
      <w:r>
        <w:rPr>
          <w:rFonts w:ascii="Arial" w:hAnsi="Arial" w:cs="Arial"/>
        </w:rPr>
        <w:lastRenderedPageBreak/>
        <w:t>§ 2</w:t>
      </w:r>
    </w:p>
    <w:p w14:paraId="3FB155D9" w14:textId="5190ADC5" w:rsidR="003718AF" w:rsidRDefault="00E32E41" w:rsidP="001454A9">
      <w:pPr>
        <w:tabs>
          <w:tab w:val="left" w:pos="426"/>
        </w:tabs>
        <w:spacing w:after="0" w:line="360" w:lineRule="auto"/>
        <w:ind w:left="-426"/>
        <w:jc w:val="both"/>
        <w:rPr>
          <w:rFonts w:ascii="Arial" w:hAnsi="Arial" w:cs="Arial"/>
        </w:rPr>
      </w:pPr>
      <w:r>
        <w:rPr>
          <w:rFonts w:ascii="Arial" w:hAnsi="Arial" w:cs="Arial"/>
        </w:rPr>
        <w:t>1.</w:t>
      </w:r>
      <w:r w:rsidR="003718AF">
        <w:rPr>
          <w:rFonts w:ascii="Arial" w:hAnsi="Arial" w:cs="Arial"/>
        </w:rPr>
        <w:t xml:space="preserve"> </w:t>
      </w:r>
      <w:r w:rsidRPr="00E32E41">
        <w:rPr>
          <w:rFonts w:ascii="Arial" w:hAnsi="Arial" w:cs="Arial"/>
        </w:rPr>
        <w:t>Udostępniający wyraża zgodę na umieszczenie na nieruchomościach (ich częściach) wymienionych w załączniku nr 1 i oznaczonych w dokumentacji kartograficznej, na koszt operatora, obiektów i</w:t>
      </w:r>
      <w:r w:rsidR="001454A9">
        <w:rPr>
          <w:rFonts w:ascii="Arial" w:hAnsi="Arial" w:cs="Arial"/>
        </w:rPr>
        <w:t> </w:t>
      </w:r>
      <w:r w:rsidRPr="00E32E41">
        <w:rPr>
          <w:rFonts w:ascii="Arial" w:hAnsi="Arial" w:cs="Arial"/>
        </w:rPr>
        <w:t>urządzeń  infrastruktury telekomunikacyjnej w celu niezwiązanym z zapewnieniem telekomunikacji w</w:t>
      </w:r>
      <w:r w:rsidR="001454A9">
        <w:rPr>
          <w:rFonts w:ascii="Arial" w:hAnsi="Arial" w:cs="Arial"/>
        </w:rPr>
        <w:t> </w:t>
      </w:r>
      <w:r w:rsidRPr="00E32E41">
        <w:rPr>
          <w:rFonts w:ascii="Arial" w:hAnsi="Arial" w:cs="Arial"/>
        </w:rPr>
        <w:t>budynku znajdującym się na nieruchomości, w szczególności instalowanie urządzeń telekomunikacyjnych, przeprowadzanie linii kablowych w nieruchomości lub nad nią, umieszczanie tabliczek informacyjnych o urządzeniach, a także ich eksploatację i konserwację, pod warunkiem, że działania operatora nie uniemożliwią racjonalnego korzystania z nieruchomości zgodnie z jej przeznaczeniem i nie doprowadzą do istotnego zmniejszenia wartości nieruchomości.</w:t>
      </w:r>
      <w:r>
        <w:t xml:space="preserve"> </w:t>
      </w:r>
      <w:r w:rsidRPr="00E32E41">
        <w:rPr>
          <w:rFonts w:ascii="Arial" w:hAnsi="Arial" w:cs="Arial"/>
        </w:rPr>
        <w:t xml:space="preserve">Prace wykonywane przez Operatora w </w:t>
      </w:r>
      <w:r w:rsidR="000568E8" w:rsidRPr="00E32E41">
        <w:rPr>
          <w:rFonts w:ascii="Arial" w:hAnsi="Arial" w:cs="Arial"/>
        </w:rPr>
        <w:t>obszarze,</w:t>
      </w:r>
      <w:r w:rsidRPr="00E32E41">
        <w:rPr>
          <w:rFonts w:ascii="Arial" w:hAnsi="Arial" w:cs="Arial"/>
        </w:rPr>
        <w:t xml:space="preserve"> na którym położone są inne linie telekomunikacyjne, kanalizacyjne, elektroenergetyczne, gazociągowe i inne muszą być prowadzone w uzgodnieniu z ich </w:t>
      </w:r>
      <w:r w:rsidR="000568E8" w:rsidRPr="00E32E41">
        <w:rPr>
          <w:rFonts w:ascii="Arial" w:hAnsi="Arial" w:cs="Arial"/>
        </w:rPr>
        <w:t>właścicielami,</w:t>
      </w:r>
      <w:r w:rsidRPr="00E32E41">
        <w:rPr>
          <w:rFonts w:ascii="Arial" w:hAnsi="Arial" w:cs="Arial"/>
        </w:rPr>
        <w:t xml:space="preserve"> gdyż grunt wykorzystywany przez powyższe infrastruktury nie został objęty niniejszą umową</w:t>
      </w:r>
      <w:r w:rsidR="003718AF">
        <w:rPr>
          <w:rFonts w:ascii="Arial" w:hAnsi="Arial" w:cs="Arial"/>
        </w:rPr>
        <w:t>.</w:t>
      </w:r>
    </w:p>
    <w:p w14:paraId="7C1DFC88" w14:textId="2F5B1F53" w:rsidR="003718AF" w:rsidRPr="00E32E41" w:rsidRDefault="003718AF" w:rsidP="001454A9">
      <w:pPr>
        <w:tabs>
          <w:tab w:val="left" w:pos="426"/>
        </w:tabs>
        <w:spacing w:after="0" w:line="360" w:lineRule="auto"/>
        <w:ind w:left="-426"/>
        <w:jc w:val="both"/>
        <w:rPr>
          <w:rFonts w:ascii="Arial" w:hAnsi="Arial" w:cs="Arial"/>
        </w:rPr>
      </w:pPr>
      <w:r>
        <w:rPr>
          <w:rFonts w:ascii="Arial" w:hAnsi="Arial" w:cs="Arial"/>
        </w:rPr>
        <w:t>2. Szczegółowy zakres korzystania z nieruchomości, określa</w:t>
      </w:r>
      <w:r w:rsidR="001454A9">
        <w:rPr>
          <w:rFonts w:ascii="Arial" w:hAnsi="Arial" w:cs="Arial"/>
        </w:rPr>
        <w:t>/</w:t>
      </w:r>
      <w:r>
        <w:rPr>
          <w:rFonts w:ascii="Arial" w:hAnsi="Arial" w:cs="Arial"/>
        </w:rPr>
        <w:t>ją uzgodnion</w:t>
      </w:r>
      <w:r w:rsidR="001454A9">
        <w:rPr>
          <w:rFonts w:ascii="Arial" w:hAnsi="Arial" w:cs="Arial"/>
        </w:rPr>
        <w:t>y/</w:t>
      </w:r>
      <w:r>
        <w:rPr>
          <w:rFonts w:ascii="Arial" w:hAnsi="Arial" w:cs="Arial"/>
        </w:rPr>
        <w:t>e przez Strony załącznik</w:t>
      </w:r>
      <w:r w:rsidR="001454A9">
        <w:rPr>
          <w:rFonts w:ascii="Arial" w:hAnsi="Arial" w:cs="Arial"/>
        </w:rPr>
        <w:t>/</w:t>
      </w:r>
      <w:r>
        <w:rPr>
          <w:rFonts w:ascii="Arial" w:hAnsi="Arial" w:cs="Arial"/>
        </w:rPr>
        <w:t xml:space="preserve">i nr </w:t>
      </w:r>
      <w:r w:rsidR="001454A9">
        <w:rPr>
          <w:rFonts w:ascii="Arial" w:hAnsi="Arial" w:cs="Arial"/>
        </w:rPr>
        <w:t>………</w:t>
      </w:r>
      <w:r>
        <w:rPr>
          <w:rFonts w:ascii="Arial" w:hAnsi="Arial" w:cs="Arial"/>
        </w:rPr>
        <w:t xml:space="preserve"> do </w:t>
      </w:r>
      <w:r w:rsidR="000568E8">
        <w:rPr>
          <w:rFonts w:ascii="Arial" w:hAnsi="Arial" w:cs="Arial"/>
        </w:rPr>
        <w:t>umowy,</w:t>
      </w:r>
      <w:r>
        <w:rPr>
          <w:rFonts w:ascii="Arial" w:hAnsi="Arial" w:cs="Arial"/>
        </w:rPr>
        <w:t xml:space="preserve"> przy czym obowiązek określenia tego zakresu obciąża Operatora. Załącznik</w:t>
      </w:r>
      <w:r w:rsidR="001454A9">
        <w:rPr>
          <w:rFonts w:ascii="Arial" w:hAnsi="Arial" w:cs="Arial"/>
        </w:rPr>
        <w:t>/</w:t>
      </w:r>
      <w:r>
        <w:rPr>
          <w:rFonts w:ascii="Arial" w:hAnsi="Arial" w:cs="Arial"/>
        </w:rPr>
        <w:t xml:space="preserve">i nr </w:t>
      </w:r>
      <w:r w:rsidR="001454A9">
        <w:rPr>
          <w:rFonts w:ascii="Arial" w:hAnsi="Arial" w:cs="Arial"/>
        </w:rPr>
        <w:t>…</w:t>
      </w:r>
      <w:proofErr w:type="gramStart"/>
      <w:r w:rsidR="001454A9">
        <w:rPr>
          <w:rFonts w:ascii="Arial" w:hAnsi="Arial" w:cs="Arial"/>
        </w:rPr>
        <w:t>…….</w:t>
      </w:r>
      <w:proofErr w:type="gramEnd"/>
      <w:r>
        <w:rPr>
          <w:rFonts w:ascii="Arial" w:hAnsi="Arial" w:cs="Arial"/>
        </w:rPr>
        <w:t>stanowi</w:t>
      </w:r>
      <w:r w:rsidR="001454A9">
        <w:rPr>
          <w:rFonts w:ascii="Arial" w:hAnsi="Arial" w:cs="Arial"/>
        </w:rPr>
        <w:t>/</w:t>
      </w:r>
      <w:r>
        <w:rPr>
          <w:rFonts w:ascii="Arial" w:hAnsi="Arial" w:cs="Arial"/>
        </w:rPr>
        <w:t>ą integralną część umowy.</w:t>
      </w:r>
    </w:p>
    <w:p w14:paraId="58DCBF8E" w14:textId="77777777" w:rsidR="003718AF" w:rsidRDefault="003718AF" w:rsidP="001454A9">
      <w:pPr>
        <w:tabs>
          <w:tab w:val="left" w:pos="357"/>
        </w:tabs>
        <w:spacing w:line="360" w:lineRule="auto"/>
        <w:ind w:left="-426"/>
        <w:jc w:val="center"/>
        <w:rPr>
          <w:rFonts w:ascii="Arial" w:hAnsi="Arial" w:cs="Arial"/>
        </w:rPr>
      </w:pPr>
      <w:r>
        <w:rPr>
          <w:rFonts w:ascii="Arial" w:hAnsi="Arial" w:cs="Arial"/>
        </w:rPr>
        <w:t>§ 3</w:t>
      </w:r>
    </w:p>
    <w:p w14:paraId="27AD90F1" w14:textId="6DE0D43A" w:rsidR="003718AF" w:rsidRDefault="003718AF" w:rsidP="001454A9">
      <w:pPr>
        <w:tabs>
          <w:tab w:val="left" w:pos="357"/>
        </w:tabs>
        <w:spacing w:line="360" w:lineRule="auto"/>
        <w:ind w:left="-426"/>
        <w:rPr>
          <w:rFonts w:ascii="Arial" w:hAnsi="Arial" w:cs="Arial"/>
        </w:rPr>
      </w:pPr>
      <w:r>
        <w:rPr>
          <w:rFonts w:ascii="Arial" w:hAnsi="Arial" w:cs="Arial"/>
        </w:rPr>
        <w:t>Wynikające z umowy warunki dostępu do nieruchomości nie mogą naruszać zasad gospodarki leśnej, określonych w ustawie z dnia 28 września 1991</w:t>
      </w:r>
      <w:r w:rsidR="00FA21FD">
        <w:rPr>
          <w:rFonts w:ascii="Arial" w:hAnsi="Arial" w:cs="Arial"/>
        </w:rPr>
        <w:t xml:space="preserve"> r. o lasach</w:t>
      </w:r>
      <w:r w:rsidR="002014F2">
        <w:rPr>
          <w:rFonts w:ascii="Arial" w:hAnsi="Arial" w:cs="Arial"/>
        </w:rPr>
        <w:t xml:space="preserve"> </w:t>
      </w:r>
      <w:r w:rsidR="002014F2" w:rsidRPr="00B8337D">
        <w:rPr>
          <w:rFonts w:ascii="Arial" w:hAnsi="Arial" w:cs="Arial"/>
          <w:color w:val="000000" w:themeColor="text1"/>
        </w:rPr>
        <w:t>(Dz.U. z 2025 r. poz. 567)</w:t>
      </w:r>
      <w:r w:rsidRPr="00B8337D">
        <w:rPr>
          <w:rFonts w:ascii="Arial" w:hAnsi="Arial" w:cs="Arial"/>
          <w:color w:val="000000" w:themeColor="text1"/>
        </w:rPr>
        <w:t xml:space="preserve">. </w:t>
      </w:r>
    </w:p>
    <w:p w14:paraId="1908A4E0" w14:textId="77777777" w:rsidR="003718AF" w:rsidRDefault="003718AF" w:rsidP="001454A9">
      <w:pPr>
        <w:tabs>
          <w:tab w:val="left" w:pos="357"/>
        </w:tabs>
        <w:spacing w:line="360" w:lineRule="auto"/>
        <w:ind w:left="-426"/>
        <w:jc w:val="center"/>
        <w:rPr>
          <w:rFonts w:ascii="Arial" w:hAnsi="Arial" w:cs="Arial"/>
        </w:rPr>
      </w:pPr>
      <w:r>
        <w:rPr>
          <w:rFonts w:ascii="Arial" w:hAnsi="Arial" w:cs="Arial"/>
        </w:rPr>
        <w:t>§ 4</w:t>
      </w:r>
    </w:p>
    <w:p w14:paraId="7BA9E62F" w14:textId="6929A7AD" w:rsidR="003718AF" w:rsidRDefault="003718AF" w:rsidP="001454A9">
      <w:pPr>
        <w:tabs>
          <w:tab w:val="left" w:pos="357"/>
        </w:tabs>
        <w:spacing w:line="360" w:lineRule="auto"/>
        <w:ind w:left="-426"/>
        <w:jc w:val="both"/>
        <w:rPr>
          <w:rFonts w:ascii="Arial" w:hAnsi="Arial" w:cs="Arial"/>
        </w:rPr>
      </w:pPr>
      <w:r>
        <w:rPr>
          <w:rFonts w:ascii="Arial" w:hAnsi="Arial" w:cs="Arial"/>
        </w:rPr>
        <w:t>1. Opłatę za umieszczanie na nieruchomości obiektów i urządzeń infrastruktury telekomunikacyjnej ustala się jako iloczyn metrów kwadratowych powierzchni nieruchomości zajętej przez rzut poziomy tych obiektów i urządzeń wykazanych w załączniku nr 1 i stawki opłaty za zajęcie 1 m</w:t>
      </w:r>
      <w:r>
        <w:rPr>
          <w:rFonts w:ascii="Arial" w:hAnsi="Arial" w:cs="Arial"/>
          <w:vertAlign w:val="superscript"/>
        </w:rPr>
        <w:t>2</w:t>
      </w:r>
      <w:r>
        <w:rPr>
          <w:rFonts w:ascii="Arial" w:hAnsi="Arial" w:cs="Arial"/>
        </w:rPr>
        <w:t xml:space="preserve"> nieruchomości tych obiektów i urządzeń, przy czym za umieszczenie na nieruchomości obiektów i urządzeń przez okres krótszy niż rok opłata obliczana jest proporcjonalnie do liczby dni umieszczenia tych obiektów i</w:t>
      </w:r>
      <w:r w:rsidR="001454A9">
        <w:rPr>
          <w:rFonts w:ascii="Arial" w:hAnsi="Arial" w:cs="Arial"/>
        </w:rPr>
        <w:t> </w:t>
      </w:r>
      <w:r>
        <w:rPr>
          <w:rFonts w:ascii="Arial" w:hAnsi="Arial" w:cs="Arial"/>
        </w:rPr>
        <w:t>urządzeń na nieruchomości.</w:t>
      </w:r>
    </w:p>
    <w:p w14:paraId="3FF09DD9" w14:textId="5E562BB2" w:rsidR="003718AF" w:rsidRDefault="003718AF" w:rsidP="001454A9">
      <w:pPr>
        <w:tabs>
          <w:tab w:val="left" w:pos="357"/>
        </w:tabs>
        <w:spacing w:line="360" w:lineRule="auto"/>
        <w:ind w:left="-426"/>
        <w:jc w:val="both"/>
        <w:rPr>
          <w:rFonts w:ascii="Arial" w:hAnsi="Arial" w:cs="Arial"/>
        </w:rPr>
      </w:pPr>
      <w:r>
        <w:rPr>
          <w:rFonts w:ascii="Arial" w:hAnsi="Arial" w:cs="Arial"/>
        </w:rPr>
        <w:t>2. Z zastrzeżeniem ust. 3 stawka netto opłaty pobieranej za każdy rok umieszczenia na nieruchomości obiektów i urządzeń infrastruktury telekomunikacyjnej wynosi 2,5 zł za zajęcie 1 m</w:t>
      </w:r>
      <w:r>
        <w:rPr>
          <w:rFonts w:ascii="Arial" w:hAnsi="Arial" w:cs="Arial"/>
          <w:vertAlign w:val="superscript"/>
        </w:rPr>
        <w:t>2</w:t>
      </w:r>
      <w:r>
        <w:rPr>
          <w:rFonts w:ascii="Arial" w:hAnsi="Arial" w:cs="Arial"/>
        </w:rPr>
        <w:t xml:space="preserve"> nieruchomości. Stawkę powiększa się o podatek VAT w wysokości obowiązującej w dacie wystawienia faktury.</w:t>
      </w:r>
    </w:p>
    <w:p w14:paraId="30A68BF4" w14:textId="17EF2A39" w:rsidR="003718AF" w:rsidRPr="0044516B" w:rsidRDefault="003718AF" w:rsidP="0044516B">
      <w:pPr>
        <w:tabs>
          <w:tab w:val="left" w:pos="357"/>
        </w:tabs>
        <w:spacing w:line="360" w:lineRule="auto"/>
        <w:ind w:left="-426"/>
        <w:jc w:val="both"/>
        <w:rPr>
          <w:rFonts w:ascii="Arial" w:hAnsi="Arial" w:cs="Arial"/>
        </w:rPr>
      </w:pPr>
      <w:r>
        <w:rPr>
          <w:rFonts w:ascii="Arial" w:hAnsi="Arial" w:cs="Arial"/>
        </w:rPr>
        <w:t xml:space="preserve">3. Nie pobiera się </w:t>
      </w:r>
      <w:r w:rsidR="000568E8">
        <w:rPr>
          <w:rFonts w:ascii="Arial" w:hAnsi="Arial" w:cs="Arial"/>
        </w:rPr>
        <w:t>opłaty,</w:t>
      </w:r>
      <w:r>
        <w:rPr>
          <w:rFonts w:ascii="Arial" w:hAnsi="Arial" w:cs="Arial"/>
        </w:rPr>
        <w:t xml:space="preserve"> o której mowa w ust. 2, gdy Operator, w związku z umieszczeniem na nieruchomości obiektów i urządzeń infrastruktury telekomunikacyjnej, zapewnia dostęp do </w:t>
      </w:r>
      <w:proofErr w:type="spellStart"/>
      <w:r>
        <w:rPr>
          <w:rFonts w:ascii="Arial" w:hAnsi="Arial" w:cs="Arial"/>
        </w:rPr>
        <w:t>internetu</w:t>
      </w:r>
      <w:proofErr w:type="spellEnd"/>
      <w:r>
        <w:rPr>
          <w:rFonts w:ascii="Arial" w:hAnsi="Arial" w:cs="Arial"/>
        </w:rPr>
        <w:t xml:space="preserve"> o</w:t>
      </w:r>
      <w:r w:rsidR="001454A9">
        <w:rPr>
          <w:rFonts w:ascii="Arial" w:hAnsi="Arial" w:cs="Arial"/>
        </w:rPr>
        <w:t> </w:t>
      </w:r>
      <w:r>
        <w:rPr>
          <w:rFonts w:ascii="Arial" w:hAnsi="Arial" w:cs="Arial"/>
        </w:rPr>
        <w:t xml:space="preserve">przepustowości co najmniej 30 </w:t>
      </w:r>
      <w:proofErr w:type="spellStart"/>
      <w:r>
        <w:rPr>
          <w:rFonts w:ascii="Arial" w:hAnsi="Arial" w:cs="Arial"/>
        </w:rPr>
        <w:t>Mb</w:t>
      </w:r>
      <w:proofErr w:type="spellEnd"/>
      <w:r>
        <w:rPr>
          <w:rFonts w:ascii="Arial" w:hAnsi="Arial" w:cs="Arial"/>
        </w:rPr>
        <w:t>/s w budynkach lub obiektach udostępniającego usytuowanych na objętej umową nieruchomości</w:t>
      </w:r>
      <w:r w:rsidR="0044516B">
        <w:rPr>
          <w:rFonts w:ascii="Arial" w:hAnsi="Arial" w:cs="Arial"/>
        </w:rPr>
        <w:t>.</w:t>
      </w:r>
    </w:p>
    <w:p w14:paraId="0053CE5C" w14:textId="4AD507BD" w:rsidR="003718AF" w:rsidRDefault="0044516B" w:rsidP="003718AF">
      <w:pPr>
        <w:tabs>
          <w:tab w:val="left" w:pos="357"/>
        </w:tabs>
        <w:spacing w:line="360" w:lineRule="auto"/>
        <w:jc w:val="both"/>
        <w:rPr>
          <w:rFonts w:ascii="Arial" w:hAnsi="Arial" w:cs="Arial"/>
        </w:rPr>
      </w:pPr>
      <w:r>
        <w:rPr>
          <w:rFonts w:ascii="Arial" w:hAnsi="Arial" w:cs="Arial"/>
        </w:rPr>
        <w:t>4</w:t>
      </w:r>
      <w:r w:rsidR="003718AF">
        <w:rPr>
          <w:rFonts w:ascii="Arial" w:hAnsi="Arial" w:cs="Arial"/>
        </w:rPr>
        <w:t xml:space="preserve">. Nadleśnictwo wystawia fakturę VAT, z zastrzeżeniem ust.3 </w:t>
      </w:r>
      <w:r w:rsidR="003718AF" w:rsidRPr="00FA21FD">
        <w:rPr>
          <w:rFonts w:ascii="Arial" w:hAnsi="Arial" w:cs="Arial"/>
          <w:strike/>
          <w:color w:val="EE0000"/>
        </w:rPr>
        <w:t>i 4</w:t>
      </w:r>
      <w:r w:rsidR="003718AF">
        <w:rPr>
          <w:rFonts w:ascii="Arial" w:hAnsi="Arial" w:cs="Arial"/>
        </w:rPr>
        <w:t>, do dnia 15 stycznia roku następującego po dacie umieszczenia obiektów i urządzeń i kolejno w latach następnych, z</w:t>
      </w:r>
      <w:r w:rsidR="00721F1E">
        <w:rPr>
          <w:rFonts w:ascii="Arial" w:hAnsi="Arial" w:cs="Arial"/>
        </w:rPr>
        <w:t> </w:t>
      </w:r>
      <w:r w:rsidR="003718AF">
        <w:rPr>
          <w:rFonts w:ascii="Arial" w:hAnsi="Arial" w:cs="Arial"/>
        </w:rPr>
        <w:t>terminem płatności 21 dni od dnia jej wystawienia.</w:t>
      </w:r>
    </w:p>
    <w:p w14:paraId="572FC6B3" w14:textId="77777777" w:rsidR="003718AF" w:rsidRDefault="003718AF" w:rsidP="003718AF">
      <w:pPr>
        <w:tabs>
          <w:tab w:val="left" w:pos="357"/>
        </w:tabs>
        <w:spacing w:line="360" w:lineRule="auto"/>
        <w:jc w:val="center"/>
        <w:rPr>
          <w:rFonts w:ascii="Arial" w:hAnsi="Arial" w:cs="Arial"/>
        </w:rPr>
      </w:pPr>
      <w:r>
        <w:rPr>
          <w:rFonts w:ascii="Arial" w:hAnsi="Arial" w:cs="Arial"/>
        </w:rPr>
        <w:lastRenderedPageBreak/>
        <w:t>§ 5</w:t>
      </w:r>
    </w:p>
    <w:p w14:paraId="5EE6AA9A" w14:textId="77777777" w:rsidR="003718AF" w:rsidRDefault="003718AF" w:rsidP="003718AF">
      <w:pPr>
        <w:tabs>
          <w:tab w:val="left" w:pos="357"/>
        </w:tabs>
        <w:spacing w:line="360" w:lineRule="auto"/>
        <w:rPr>
          <w:rFonts w:ascii="Arial" w:hAnsi="Arial" w:cs="Arial"/>
        </w:rPr>
      </w:pPr>
      <w:r>
        <w:rPr>
          <w:rFonts w:ascii="Arial" w:hAnsi="Arial" w:cs="Arial"/>
        </w:rPr>
        <w:t>1. Operator oświadcza, że</w:t>
      </w:r>
    </w:p>
    <w:p w14:paraId="522BAD29" w14:textId="77777777" w:rsidR="003718AF" w:rsidRDefault="003718AF" w:rsidP="003718AF">
      <w:pPr>
        <w:tabs>
          <w:tab w:val="left" w:pos="357"/>
        </w:tabs>
        <w:spacing w:line="360" w:lineRule="auto"/>
        <w:jc w:val="both"/>
        <w:rPr>
          <w:rFonts w:ascii="Arial" w:hAnsi="Arial" w:cs="Arial"/>
        </w:rPr>
      </w:pPr>
      <w:r>
        <w:rPr>
          <w:rFonts w:ascii="Arial" w:hAnsi="Arial" w:cs="Arial"/>
        </w:rPr>
        <w:t>a) jego sytuacja prawna potwierdzona aktualnym odpisem z właściwego rejestru/ewidencji przedsiębiorców od chwili jego wydania nie zmieniła się oraz nie zostały podjęte żadne czynności mające na celu zmianę tej sytuacji, w szczególności nie zostało wszczęte wobec niego postępowanie upadłościowe lub likwidacyjne,</w:t>
      </w:r>
    </w:p>
    <w:p w14:paraId="709EE837" w14:textId="77777777" w:rsidR="003718AF" w:rsidRDefault="003718AF" w:rsidP="003718AF">
      <w:pPr>
        <w:tabs>
          <w:tab w:val="left" w:pos="357"/>
        </w:tabs>
        <w:spacing w:line="360" w:lineRule="auto"/>
        <w:jc w:val="both"/>
        <w:rPr>
          <w:rFonts w:ascii="Arial" w:hAnsi="Arial" w:cs="Arial"/>
        </w:rPr>
      </w:pPr>
      <w:r>
        <w:rPr>
          <w:rFonts w:ascii="Arial" w:hAnsi="Arial" w:cs="Arial"/>
        </w:rPr>
        <w:t>b) urządzenia używane przez niego i przez podmioty, którymi się posługuje przy wykonywaniu umowy, spełniają wymagane normy bezpieczeństwa i posiadają stosowne certyfikaty,</w:t>
      </w:r>
    </w:p>
    <w:p w14:paraId="1B3F7C85" w14:textId="2E46AE59" w:rsidR="003718AF" w:rsidRDefault="003718AF" w:rsidP="003718AF">
      <w:pPr>
        <w:tabs>
          <w:tab w:val="left" w:pos="357"/>
        </w:tabs>
        <w:spacing w:line="360" w:lineRule="auto"/>
        <w:jc w:val="both"/>
        <w:rPr>
          <w:rFonts w:ascii="Arial" w:hAnsi="Arial" w:cs="Arial"/>
        </w:rPr>
      </w:pPr>
      <w:r>
        <w:rPr>
          <w:rFonts w:ascii="Arial" w:hAnsi="Arial" w:cs="Arial"/>
        </w:rPr>
        <w:t xml:space="preserve">c) zainstalowane urządzenia telekomunikacyjne nie będą miały negatywnego wpływu </w:t>
      </w:r>
      <w:r>
        <w:rPr>
          <w:rFonts w:ascii="Arial" w:hAnsi="Arial" w:cs="Arial"/>
        </w:rPr>
        <w:br/>
        <w:t xml:space="preserve">na </w:t>
      </w:r>
      <w:r w:rsidR="000568E8">
        <w:rPr>
          <w:rFonts w:ascii="Arial" w:hAnsi="Arial" w:cs="Arial"/>
        </w:rPr>
        <w:t>bezpieczeństwo osób</w:t>
      </w:r>
      <w:r>
        <w:rPr>
          <w:rFonts w:ascii="Arial" w:hAnsi="Arial" w:cs="Arial"/>
        </w:rPr>
        <w:t xml:space="preserve"> przebywających na nieruchomości oraz nie będą powodowały zakłóceń innych urządzeń,</w:t>
      </w:r>
    </w:p>
    <w:p w14:paraId="6D98BB94" w14:textId="77777777" w:rsidR="003718AF" w:rsidRDefault="003718AF" w:rsidP="003718AF">
      <w:pPr>
        <w:tabs>
          <w:tab w:val="left" w:pos="357"/>
        </w:tabs>
        <w:spacing w:line="360" w:lineRule="auto"/>
        <w:jc w:val="both"/>
        <w:rPr>
          <w:rFonts w:ascii="Arial" w:hAnsi="Arial" w:cs="Arial"/>
        </w:rPr>
      </w:pPr>
      <w:r>
        <w:rPr>
          <w:rFonts w:ascii="Arial" w:hAnsi="Arial" w:cs="Arial"/>
        </w:rPr>
        <w:t xml:space="preserve">d) zainstalowane urządzenia nie uniemożliwią racjonalnego korzystania z nieruchomości. </w:t>
      </w:r>
    </w:p>
    <w:p w14:paraId="1760FEA0" w14:textId="38BEC9B4" w:rsidR="003718AF" w:rsidRDefault="003718AF" w:rsidP="003718AF">
      <w:pPr>
        <w:tabs>
          <w:tab w:val="left" w:pos="357"/>
        </w:tabs>
        <w:spacing w:line="360" w:lineRule="auto"/>
        <w:jc w:val="both"/>
        <w:rPr>
          <w:rFonts w:ascii="Arial" w:hAnsi="Arial" w:cs="Arial"/>
        </w:rPr>
      </w:pPr>
      <w:r>
        <w:rPr>
          <w:rFonts w:ascii="Arial" w:hAnsi="Arial" w:cs="Arial"/>
        </w:rPr>
        <w:t xml:space="preserve">2. Operator odpowiada za szkody wynikające z instalowania urządzeń, </w:t>
      </w:r>
      <w:r w:rsidR="000568E8">
        <w:rPr>
          <w:rFonts w:ascii="Arial" w:hAnsi="Arial" w:cs="Arial"/>
        </w:rPr>
        <w:t>ich eksploatacji</w:t>
      </w:r>
      <w:r>
        <w:rPr>
          <w:rFonts w:ascii="Arial" w:hAnsi="Arial" w:cs="Arial"/>
        </w:rPr>
        <w:t>, rozbudowy, konserwacji, naprawy lub wymiany. Operator zobowiązany jest do utrzymywania porządku, w tym sprzątania w czasie prowadzenia prac i uprzątnięcia miejsca wykonywania prac po wykonanych pracach instalacyjnych, konserwacyjnych i naprawczych, przywrócenia stanu poprzedniego oraz do pokrycia wszelkich kosztów powstałych na skutek prowadzonych prac.</w:t>
      </w:r>
    </w:p>
    <w:p w14:paraId="7F14FC4A" w14:textId="77777777" w:rsidR="003718AF" w:rsidRDefault="003718AF" w:rsidP="003718AF">
      <w:pPr>
        <w:tabs>
          <w:tab w:val="left" w:pos="357"/>
        </w:tabs>
        <w:spacing w:line="360" w:lineRule="auto"/>
        <w:jc w:val="both"/>
        <w:rPr>
          <w:rFonts w:ascii="Arial" w:hAnsi="Arial" w:cs="Arial"/>
        </w:rPr>
      </w:pPr>
      <w:r>
        <w:rPr>
          <w:rFonts w:ascii="Arial" w:hAnsi="Arial" w:cs="Arial"/>
        </w:rPr>
        <w:t xml:space="preserve">3. Operator zobowiązuje się do dokonywania, na własny koszt, wymaganych przeglądów technicznych urządzeń, usuwania ich awarii, konserwacji i wymiany urządzeń zużytych. Udostępniający nie będzie utrudniał wykonywania tych czynności przez Operatora. W tym zakresie strony zobowiązują się do zapewnienia zgodnej współpracy. </w:t>
      </w:r>
    </w:p>
    <w:p w14:paraId="631F9D9D" w14:textId="77777777" w:rsidR="003718AF" w:rsidRDefault="003718AF" w:rsidP="003718AF">
      <w:pPr>
        <w:tabs>
          <w:tab w:val="left" w:pos="357"/>
        </w:tabs>
        <w:spacing w:line="360" w:lineRule="auto"/>
        <w:jc w:val="both"/>
        <w:rPr>
          <w:rFonts w:ascii="Arial" w:hAnsi="Arial" w:cs="Arial"/>
        </w:rPr>
      </w:pPr>
      <w:r>
        <w:rPr>
          <w:rFonts w:ascii="Arial" w:hAnsi="Arial" w:cs="Arial"/>
        </w:rPr>
        <w:t xml:space="preserve">4. Udostępniający nie ponosi odpowiedzialności za szkody powstałe w urządzeniach </w:t>
      </w:r>
      <w:r>
        <w:rPr>
          <w:rFonts w:ascii="Arial" w:hAnsi="Arial" w:cs="Arial"/>
        </w:rPr>
        <w:br/>
        <w:t>i obiektach Operatora, które zostały wywołane przez podmioty trzecie, z zastrzeżeniem art. 429 KC.</w:t>
      </w:r>
    </w:p>
    <w:p w14:paraId="4EEE7E41" w14:textId="77777777" w:rsidR="003718AF" w:rsidRDefault="003718AF" w:rsidP="003718AF">
      <w:pPr>
        <w:tabs>
          <w:tab w:val="left" w:pos="357"/>
        </w:tabs>
        <w:spacing w:line="360" w:lineRule="auto"/>
        <w:jc w:val="center"/>
        <w:rPr>
          <w:rFonts w:ascii="Arial" w:hAnsi="Arial" w:cs="Arial"/>
        </w:rPr>
      </w:pPr>
      <w:r>
        <w:rPr>
          <w:rFonts w:ascii="Arial" w:hAnsi="Arial" w:cs="Arial"/>
        </w:rPr>
        <w:t>§ 6</w:t>
      </w:r>
    </w:p>
    <w:p w14:paraId="2E6E64DF" w14:textId="77777777" w:rsidR="003718AF" w:rsidRDefault="003718AF" w:rsidP="003718AF">
      <w:pPr>
        <w:tabs>
          <w:tab w:val="left" w:pos="357"/>
        </w:tabs>
        <w:spacing w:line="360" w:lineRule="auto"/>
        <w:jc w:val="both"/>
        <w:rPr>
          <w:rFonts w:ascii="Arial" w:hAnsi="Arial" w:cs="Arial"/>
        </w:rPr>
      </w:pPr>
      <w:r>
        <w:rPr>
          <w:rFonts w:ascii="Arial" w:hAnsi="Arial" w:cs="Arial"/>
        </w:rPr>
        <w:t>Operator zobowiązuje się do pokrywania kosztów zużycia energii elektrycznej przez zainstalowane urządzenia. Rozliczenia następują:</w:t>
      </w:r>
    </w:p>
    <w:p w14:paraId="5C209002" w14:textId="77777777" w:rsidR="003718AF" w:rsidRDefault="003718AF" w:rsidP="003718AF">
      <w:pPr>
        <w:tabs>
          <w:tab w:val="left" w:pos="357"/>
        </w:tabs>
        <w:spacing w:line="360" w:lineRule="auto"/>
        <w:jc w:val="both"/>
        <w:rPr>
          <w:rFonts w:ascii="Arial" w:hAnsi="Arial" w:cs="Arial"/>
        </w:rPr>
      </w:pPr>
      <w:r>
        <w:rPr>
          <w:rFonts w:ascii="Arial" w:hAnsi="Arial" w:cs="Arial"/>
        </w:rPr>
        <w:t xml:space="preserve">a) w sposób ryczałtowy, uzgodniony przez Strony z uwzględnieniem znamionowej mocy zainstalowanych urządzeń lub na podstawie wskazań podlicznika/ów. Rozliczenia będą następowały w oparciu o wystawione przez Udostępniającego faktury VAT, a termin płatności Strony ustalają na 21 dni od dnia jej wystawienia (o ile dostawa energii przez Udostępniającego będzie możliwa ze względów technicznych i prawnych). Strony ustalają, że Udostępniający będzie wystawiał fakturę 1 raz w kwartale kalendarzowym, z góry lub </w:t>
      </w:r>
      <w:r>
        <w:rPr>
          <w:rFonts w:ascii="Arial" w:hAnsi="Arial" w:cs="Arial"/>
        </w:rPr>
        <w:br/>
        <w:t>z dołu, w zależności od przyjętego sposobu rozliczania,</w:t>
      </w:r>
    </w:p>
    <w:p w14:paraId="68418420" w14:textId="77777777" w:rsidR="003718AF" w:rsidRDefault="003718AF" w:rsidP="003718AF">
      <w:pPr>
        <w:tabs>
          <w:tab w:val="left" w:pos="357"/>
        </w:tabs>
        <w:spacing w:line="360" w:lineRule="auto"/>
        <w:ind w:firstLine="70"/>
        <w:jc w:val="both"/>
        <w:rPr>
          <w:rFonts w:ascii="Arial" w:hAnsi="Arial" w:cs="Arial"/>
        </w:rPr>
      </w:pPr>
      <w:r>
        <w:rPr>
          <w:rFonts w:ascii="Arial" w:hAnsi="Arial" w:cs="Arial"/>
        </w:rPr>
        <w:lastRenderedPageBreak/>
        <w:t>lub</w:t>
      </w:r>
    </w:p>
    <w:p w14:paraId="3476B2F1" w14:textId="1DDF5FEA" w:rsidR="003718AF" w:rsidRDefault="003718AF" w:rsidP="003718AF">
      <w:pPr>
        <w:tabs>
          <w:tab w:val="left" w:pos="357"/>
        </w:tabs>
        <w:spacing w:line="360" w:lineRule="auto"/>
        <w:jc w:val="both"/>
        <w:rPr>
          <w:rFonts w:ascii="Arial" w:hAnsi="Arial" w:cs="Arial"/>
        </w:rPr>
      </w:pPr>
      <w:r>
        <w:rPr>
          <w:rFonts w:ascii="Arial" w:hAnsi="Arial" w:cs="Arial"/>
        </w:rPr>
        <w:t xml:space="preserve">b) </w:t>
      </w:r>
      <w:r w:rsidR="000568E8">
        <w:rPr>
          <w:rFonts w:ascii="Arial" w:hAnsi="Arial" w:cs="Arial"/>
        </w:rPr>
        <w:t>na podstawie</w:t>
      </w:r>
      <w:r>
        <w:rPr>
          <w:rFonts w:ascii="Arial" w:hAnsi="Arial" w:cs="Arial"/>
        </w:rPr>
        <w:t xml:space="preserve"> odrębnej umowy zawartej między Operatorem i zakładem elektroenergetycznym, w </w:t>
      </w:r>
      <w:r w:rsidR="000568E8">
        <w:rPr>
          <w:rFonts w:ascii="Arial" w:hAnsi="Arial" w:cs="Arial"/>
        </w:rPr>
        <w:t>przypadku,</w:t>
      </w:r>
      <w:r>
        <w:rPr>
          <w:rFonts w:ascii="Arial" w:hAnsi="Arial" w:cs="Arial"/>
        </w:rPr>
        <w:t xml:space="preserve"> gdy Operator wybuduje własne przyłącza energetyczne z własnym układem pomiarowym. </w:t>
      </w:r>
    </w:p>
    <w:p w14:paraId="48BB8FEE" w14:textId="77777777" w:rsidR="003718AF" w:rsidRDefault="003718AF" w:rsidP="003718AF">
      <w:pPr>
        <w:tabs>
          <w:tab w:val="left" w:pos="357"/>
        </w:tabs>
        <w:spacing w:line="360" w:lineRule="auto"/>
        <w:jc w:val="center"/>
        <w:rPr>
          <w:rFonts w:ascii="Arial" w:hAnsi="Arial" w:cs="Arial"/>
        </w:rPr>
      </w:pPr>
      <w:r>
        <w:rPr>
          <w:rFonts w:ascii="Arial" w:hAnsi="Arial" w:cs="Arial"/>
        </w:rPr>
        <w:t>§ 7</w:t>
      </w:r>
    </w:p>
    <w:p w14:paraId="5E8D8922" w14:textId="1F60A8C9" w:rsidR="003718AF" w:rsidRDefault="003718AF" w:rsidP="003718AF">
      <w:pPr>
        <w:tabs>
          <w:tab w:val="left" w:pos="357"/>
        </w:tabs>
        <w:spacing w:line="360" w:lineRule="auto"/>
        <w:jc w:val="both"/>
        <w:rPr>
          <w:rFonts w:ascii="Arial" w:hAnsi="Arial" w:cs="Arial"/>
        </w:rPr>
      </w:pPr>
      <w:r>
        <w:rPr>
          <w:rFonts w:ascii="Arial" w:hAnsi="Arial" w:cs="Arial"/>
        </w:rPr>
        <w:t xml:space="preserve">1. Operator zobowiązany jest do prowadzenia prac, konserwacyjnych i remontowych w sposób </w:t>
      </w:r>
      <w:r>
        <w:rPr>
          <w:rFonts w:ascii="Arial" w:hAnsi="Arial" w:cs="Arial"/>
        </w:rPr>
        <w:br/>
        <w:t xml:space="preserve">nie </w:t>
      </w:r>
      <w:r w:rsidR="000568E8">
        <w:rPr>
          <w:rFonts w:ascii="Arial" w:hAnsi="Arial" w:cs="Arial"/>
        </w:rPr>
        <w:t>kolidujący z</w:t>
      </w:r>
      <w:r>
        <w:rPr>
          <w:rFonts w:ascii="Arial" w:hAnsi="Arial" w:cs="Arial"/>
        </w:rPr>
        <w:t xml:space="preserve"> innymi instalacjami i urządzeniami znajdującymi </w:t>
      </w:r>
      <w:r w:rsidR="000568E8">
        <w:rPr>
          <w:rFonts w:ascii="Arial" w:hAnsi="Arial" w:cs="Arial"/>
        </w:rPr>
        <w:t>się na</w:t>
      </w:r>
      <w:r>
        <w:rPr>
          <w:rFonts w:ascii="Arial" w:hAnsi="Arial" w:cs="Arial"/>
        </w:rPr>
        <w:t xml:space="preserve"> nieruchomości.</w:t>
      </w:r>
    </w:p>
    <w:p w14:paraId="76D2B7DD" w14:textId="2E021213" w:rsidR="003718AF" w:rsidRDefault="003718AF" w:rsidP="003718AF">
      <w:pPr>
        <w:tabs>
          <w:tab w:val="left" w:pos="357"/>
        </w:tabs>
        <w:spacing w:line="360" w:lineRule="auto"/>
        <w:jc w:val="both"/>
        <w:rPr>
          <w:rFonts w:ascii="Arial" w:hAnsi="Arial" w:cs="Arial"/>
        </w:rPr>
      </w:pPr>
      <w:r>
        <w:rPr>
          <w:rFonts w:ascii="Arial" w:hAnsi="Arial" w:cs="Arial"/>
        </w:rPr>
        <w:t xml:space="preserve">2. Udostępniający wyraża zgodę na wykonywanie objętych </w:t>
      </w:r>
      <w:r w:rsidR="000568E8">
        <w:rPr>
          <w:rFonts w:ascii="Arial" w:hAnsi="Arial" w:cs="Arial"/>
        </w:rPr>
        <w:t>umową prac</w:t>
      </w:r>
      <w:r>
        <w:rPr>
          <w:rFonts w:ascii="Arial" w:hAnsi="Arial" w:cs="Arial"/>
        </w:rPr>
        <w:t xml:space="preserve"> przez wskazanego przez Operatora wykonawcę, za którego działania i zaniechania wykonawcy Operator ponosi pełną odpowiedzialność.</w:t>
      </w:r>
    </w:p>
    <w:p w14:paraId="358E4870" w14:textId="4F487162" w:rsidR="003718AF" w:rsidRDefault="003718AF" w:rsidP="003718AF">
      <w:pPr>
        <w:tabs>
          <w:tab w:val="left" w:pos="357"/>
        </w:tabs>
        <w:spacing w:line="360" w:lineRule="auto"/>
        <w:jc w:val="both"/>
        <w:rPr>
          <w:rFonts w:ascii="Arial" w:hAnsi="Arial" w:cs="Arial"/>
        </w:rPr>
      </w:pPr>
      <w:r>
        <w:rPr>
          <w:rFonts w:ascii="Arial" w:hAnsi="Arial" w:cs="Arial"/>
        </w:rPr>
        <w:t>3. Operator zobowiązany jest do przestrzegania zasad BHP oraz przepisów przeciwpożarowych przy wykonywaniu dopuszczonych umową prac.</w:t>
      </w:r>
    </w:p>
    <w:p w14:paraId="2E7DC941" w14:textId="77777777" w:rsidR="003718AF" w:rsidRDefault="003718AF" w:rsidP="003718AF">
      <w:pPr>
        <w:tabs>
          <w:tab w:val="left" w:pos="357"/>
        </w:tabs>
        <w:spacing w:line="360" w:lineRule="auto"/>
        <w:jc w:val="center"/>
        <w:rPr>
          <w:rFonts w:ascii="Arial" w:hAnsi="Arial" w:cs="Arial"/>
        </w:rPr>
      </w:pPr>
      <w:r>
        <w:rPr>
          <w:rFonts w:ascii="Arial" w:hAnsi="Arial" w:cs="Arial"/>
        </w:rPr>
        <w:t>§ 8</w:t>
      </w:r>
    </w:p>
    <w:p w14:paraId="2A9E90EA" w14:textId="77777777" w:rsidR="003718AF" w:rsidRDefault="003718AF" w:rsidP="003718AF">
      <w:pPr>
        <w:tabs>
          <w:tab w:val="left" w:pos="357"/>
        </w:tabs>
        <w:spacing w:line="360" w:lineRule="auto"/>
        <w:jc w:val="both"/>
        <w:rPr>
          <w:rFonts w:ascii="Arial" w:hAnsi="Arial" w:cs="Arial"/>
        </w:rPr>
      </w:pPr>
      <w:r>
        <w:rPr>
          <w:rFonts w:ascii="Arial" w:hAnsi="Arial" w:cs="Arial"/>
        </w:rPr>
        <w:t xml:space="preserve">1. Każdorazowo, niezwłocznie po zakończeniu prac Operator przekaże Udostępniającemu dokumentację dotyczącą umieszczonych urządzeń wymienionych w § 2, w tym, w miarę potrzeby, instrukcje obsługi i eksploatacji urządzeń. </w:t>
      </w:r>
    </w:p>
    <w:p w14:paraId="202A33BB" w14:textId="56F7106E" w:rsidR="003718AF" w:rsidRDefault="003718AF" w:rsidP="003718AF">
      <w:pPr>
        <w:tabs>
          <w:tab w:val="left" w:pos="357"/>
        </w:tabs>
        <w:spacing w:line="360" w:lineRule="auto"/>
        <w:jc w:val="both"/>
        <w:rPr>
          <w:rFonts w:ascii="Arial" w:hAnsi="Arial" w:cs="Arial"/>
        </w:rPr>
      </w:pPr>
      <w:r>
        <w:rPr>
          <w:rFonts w:ascii="Arial" w:hAnsi="Arial" w:cs="Arial"/>
        </w:rPr>
        <w:t xml:space="preserve">2. W ramach realizacji zobowiązania opisanego w ust. 1, Operator przekazuje informację </w:t>
      </w:r>
      <w:r>
        <w:rPr>
          <w:rFonts w:ascii="Arial" w:hAnsi="Arial" w:cs="Arial"/>
        </w:rPr>
        <w:br/>
        <w:t>o lokalizacji i przebiegu umieszczonych urządzeń w postaci danych wektorowych zapisanych standardzie plików ESRI SHAPEFILE (*.</w:t>
      </w:r>
      <w:proofErr w:type="spellStart"/>
      <w:r>
        <w:rPr>
          <w:rFonts w:ascii="Arial" w:hAnsi="Arial" w:cs="Arial"/>
        </w:rPr>
        <w:t>shp</w:t>
      </w:r>
      <w:proofErr w:type="spellEnd"/>
      <w:r w:rsidR="000568E8">
        <w:rPr>
          <w:rFonts w:ascii="Arial" w:hAnsi="Arial" w:cs="Arial"/>
        </w:rPr>
        <w:t>), system</w:t>
      </w:r>
      <w:r>
        <w:rPr>
          <w:rFonts w:ascii="Arial" w:hAnsi="Arial" w:cs="Arial"/>
        </w:rPr>
        <w:t xml:space="preserve"> odniesień przestrzennych PL-1992. </w:t>
      </w:r>
    </w:p>
    <w:p w14:paraId="0E0F54CB" w14:textId="77777777" w:rsidR="003718AF" w:rsidRDefault="003718AF" w:rsidP="003718AF">
      <w:pPr>
        <w:tabs>
          <w:tab w:val="left" w:pos="357"/>
        </w:tabs>
        <w:spacing w:line="360" w:lineRule="auto"/>
        <w:jc w:val="center"/>
        <w:rPr>
          <w:rFonts w:ascii="Arial" w:hAnsi="Arial" w:cs="Arial"/>
        </w:rPr>
      </w:pPr>
      <w:r>
        <w:rPr>
          <w:rFonts w:ascii="Arial" w:hAnsi="Arial" w:cs="Arial"/>
        </w:rPr>
        <w:t>§ 9</w:t>
      </w:r>
    </w:p>
    <w:p w14:paraId="7D34AAA3" w14:textId="1873F42D" w:rsidR="003718AF" w:rsidRDefault="003718AF" w:rsidP="003718AF">
      <w:pPr>
        <w:tabs>
          <w:tab w:val="left" w:pos="357"/>
        </w:tabs>
        <w:spacing w:line="360" w:lineRule="auto"/>
        <w:jc w:val="both"/>
        <w:rPr>
          <w:rFonts w:ascii="Arial" w:hAnsi="Arial" w:cs="Arial"/>
        </w:rPr>
      </w:pPr>
      <w:r>
        <w:rPr>
          <w:rFonts w:ascii="Arial" w:hAnsi="Arial" w:cs="Arial"/>
        </w:rPr>
        <w:t xml:space="preserve">Zainstalowane urządzenia i inne elementy infrastruktury technicznej stanowić będą własność Operatora zarówno w trakcie obowiązywania umowy, jak i po jej rozwiązaniu lub wygaśnięciu, a Operator odpowiada za szkody wyrządzone przy ich instalacji, utrzymaniu i wymianie. </w:t>
      </w:r>
    </w:p>
    <w:p w14:paraId="68832693" w14:textId="77777777" w:rsidR="003718AF" w:rsidRDefault="003718AF" w:rsidP="003718AF">
      <w:pPr>
        <w:tabs>
          <w:tab w:val="left" w:pos="357"/>
        </w:tabs>
        <w:spacing w:line="360" w:lineRule="auto"/>
        <w:jc w:val="center"/>
        <w:rPr>
          <w:rFonts w:ascii="Arial" w:hAnsi="Arial" w:cs="Arial"/>
        </w:rPr>
      </w:pPr>
      <w:r>
        <w:rPr>
          <w:rFonts w:ascii="Arial" w:hAnsi="Arial" w:cs="Arial"/>
        </w:rPr>
        <w:t>§ 10</w:t>
      </w:r>
    </w:p>
    <w:p w14:paraId="0A6BBCE2" w14:textId="77777777" w:rsidR="003718AF" w:rsidRDefault="003718AF" w:rsidP="003718AF">
      <w:pPr>
        <w:tabs>
          <w:tab w:val="left" w:pos="357"/>
        </w:tabs>
        <w:spacing w:line="360" w:lineRule="auto"/>
        <w:jc w:val="both"/>
        <w:rPr>
          <w:rFonts w:ascii="Arial" w:hAnsi="Arial" w:cs="Arial"/>
        </w:rPr>
      </w:pPr>
      <w:r>
        <w:rPr>
          <w:rFonts w:ascii="Arial" w:hAnsi="Arial" w:cs="Arial"/>
        </w:rPr>
        <w:t xml:space="preserve">1. Operator ponosi względem Udostępniającego pełną odpowiedzialność za działania podmiotów, którym udostępnił urządzenia i sieci kablowe, chyba że podmioty te zawarły odrębne umowy o dostęp do nieruchomości z Udostępniającym. </w:t>
      </w:r>
    </w:p>
    <w:p w14:paraId="6239D7A8" w14:textId="77777777" w:rsidR="003718AF" w:rsidRDefault="003718AF" w:rsidP="003718AF">
      <w:pPr>
        <w:tabs>
          <w:tab w:val="left" w:pos="357"/>
        </w:tabs>
        <w:spacing w:line="360" w:lineRule="auto"/>
        <w:jc w:val="both"/>
        <w:rPr>
          <w:rFonts w:ascii="Arial" w:hAnsi="Arial" w:cs="Arial"/>
        </w:rPr>
      </w:pPr>
      <w:r>
        <w:rPr>
          <w:rFonts w:ascii="Arial" w:hAnsi="Arial" w:cs="Arial"/>
        </w:rPr>
        <w:t>2. Operator zobowiązuje się do zabezpieczenia zainstalowanych urządzeń i sieci kablowych przed dostępem osób nieuprawnionych.</w:t>
      </w:r>
    </w:p>
    <w:p w14:paraId="26BFDB3E" w14:textId="77777777" w:rsidR="0044516B" w:rsidRDefault="0044516B" w:rsidP="003718AF">
      <w:pPr>
        <w:tabs>
          <w:tab w:val="left" w:pos="357"/>
        </w:tabs>
        <w:spacing w:line="360" w:lineRule="auto"/>
        <w:jc w:val="center"/>
        <w:rPr>
          <w:rFonts w:ascii="Arial" w:hAnsi="Arial" w:cs="Arial"/>
        </w:rPr>
      </w:pPr>
    </w:p>
    <w:p w14:paraId="601332A7" w14:textId="7B69D93C" w:rsidR="003718AF" w:rsidRDefault="003718AF" w:rsidP="003718AF">
      <w:pPr>
        <w:tabs>
          <w:tab w:val="left" w:pos="357"/>
        </w:tabs>
        <w:spacing w:line="360" w:lineRule="auto"/>
        <w:jc w:val="center"/>
        <w:rPr>
          <w:rFonts w:ascii="Arial" w:hAnsi="Arial" w:cs="Arial"/>
        </w:rPr>
      </w:pPr>
      <w:r>
        <w:rPr>
          <w:rFonts w:ascii="Arial" w:hAnsi="Arial" w:cs="Arial"/>
        </w:rPr>
        <w:t>§ 11</w:t>
      </w:r>
    </w:p>
    <w:p w14:paraId="5B8B1CB7" w14:textId="77777777" w:rsidR="003718AF" w:rsidRDefault="003718AF" w:rsidP="003718AF">
      <w:pPr>
        <w:tabs>
          <w:tab w:val="left" w:pos="357"/>
        </w:tabs>
        <w:spacing w:line="360" w:lineRule="auto"/>
        <w:jc w:val="both"/>
        <w:rPr>
          <w:rFonts w:ascii="Arial" w:hAnsi="Arial" w:cs="Arial"/>
        </w:rPr>
      </w:pPr>
      <w:r>
        <w:rPr>
          <w:rFonts w:ascii="Arial" w:hAnsi="Arial" w:cs="Arial"/>
        </w:rPr>
        <w:lastRenderedPageBreak/>
        <w:t xml:space="preserve">W przypadku przekazania zarządu nad nieruchomością lub przeniesienia własności nieruchomości lub jej części innemu podmiotowi, Udostępniający zobowiązuje się przekazać informacje o prawach Operatora wynikających z umowy. </w:t>
      </w:r>
    </w:p>
    <w:p w14:paraId="02D96F7A" w14:textId="77777777" w:rsidR="003718AF" w:rsidRDefault="003718AF" w:rsidP="003718AF">
      <w:pPr>
        <w:tabs>
          <w:tab w:val="left" w:pos="357"/>
        </w:tabs>
        <w:spacing w:line="360" w:lineRule="auto"/>
        <w:jc w:val="center"/>
        <w:rPr>
          <w:rFonts w:ascii="Arial" w:hAnsi="Arial" w:cs="Arial"/>
        </w:rPr>
      </w:pPr>
      <w:r>
        <w:rPr>
          <w:rFonts w:ascii="Arial" w:hAnsi="Arial" w:cs="Arial"/>
        </w:rPr>
        <w:t>§ 12</w:t>
      </w:r>
    </w:p>
    <w:p w14:paraId="6A964A5F" w14:textId="77777777" w:rsidR="003718AF" w:rsidRDefault="003718AF" w:rsidP="003718AF">
      <w:pPr>
        <w:tabs>
          <w:tab w:val="left" w:pos="357"/>
        </w:tabs>
        <w:spacing w:line="360" w:lineRule="auto"/>
        <w:rPr>
          <w:rFonts w:ascii="Arial" w:hAnsi="Arial" w:cs="Arial"/>
        </w:rPr>
      </w:pPr>
      <w:r>
        <w:rPr>
          <w:rFonts w:ascii="Arial" w:hAnsi="Arial" w:cs="Arial"/>
        </w:rPr>
        <w:t xml:space="preserve">Udostępniający zobowiązuje się do niezwłocznego powiadomienia Operatora o stwierdzonych przypadkach ingerencji w zainstalowane urządzenia i sieci kablowe. </w:t>
      </w:r>
    </w:p>
    <w:p w14:paraId="22B0216A" w14:textId="77777777" w:rsidR="003718AF" w:rsidRDefault="003718AF" w:rsidP="003718AF">
      <w:pPr>
        <w:spacing w:line="360" w:lineRule="auto"/>
        <w:jc w:val="center"/>
        <w:rPr>
          <w:rFonts w:ascii="Arial" w:hAnsi="Arial" w:cs="Arial"/>
        </w:rPr>
      </w:pPr>
      <w:r>
        <w:rPr>
          <w:rFonts w:ascii="Arial" w:hAnsi="Arial" w:cs="Arial"/>
        </w:rPr>
        <w:t>§ 13</w:t>
      </w:r>
    </w:p>
    <w:p w14:paraId="59FEB680" w14:textId="2DEF819A" w:rsidR="003718AF" w:rsidRDefault="003718AF" w:rsidP="003718AF">
      <w:pPr>
        <w:spacing w:line="360" w:lineRule="auto"/>
        <w:jc w:val="both"/>
        <w:rPr>
          <w:rFonts w:ascii="Arial" w:hAnsi="Arial" w:cs="Arial"/>
        </w:rPr>
      </w:pPr>
      <w:r>
        <w:rPr>
          <w:rFonts w:ascii="Arial" w:hAnsi="Arial" w:cs="Arial"/>
        </w:rPr>
        <w:t xml:space="preserve">1. W przypadku wystąpienia awarii rozumianej jako stan techniczny Sieci lub jej elementów uniemożliwiający lub poważnie ograniczający świadczenie usług </w:t>
      </w:r>
      <w:r w:rsidR="0044516B">
        <w:rPr>
          <w:rFonts w:ascii="Arial" w:hAnsi="Arial" w:cs="Arial"/>
        </w:rPr>
        <w:t>telekomunikacyjnych, Udostępniający</w:t>
      </w:r>
      <w:r>
        <w:rPr>
          <w:rFonts w:ascii="Arial" w:hAnsi="Arial" w:cs="Arial"/>
        </w:rPr>
        <w:t xml:space="preserve"> zapewni Operatorowi każdorazowy dostęp do nieruchomości w takim zakresie, w</w:t>
      </w:r>
      <w:r w:rsidR="0044516B">
        <w:rPr>
          <w:rFonts w:ascii="Arial" w:hAnsi="Arial" w:cs="Arial"/>
        </w:rPr>
        <w:t> </w:t>
      </w:r>
      <w:r>
        <w:rPr>
          <w:rFonts w:ascii="Arial" w:hAnsi="Arial" w:cs="Arial"/>
        </w:rPr>
        <w:t>jakim jest to niezbędne do usunięcia awarii.</w:t>
      </w:r>
    </w:p>
    <w:p w14:paraId="1BAC21EC" w14:textId="77777777" w:rsidR="003718AF" w:rsidRDefault="003718AF" w:rsidP="003718AF">
      <w:pPr>
        <w:spacing w:line="360" w:lineRule="auto"/>
        <w:jc w:val="both"/>
        <w:rPr>
          <w:rFonts w:ascii="Arial" w:hAnsi="Arial" w:cs="Arial"/>
        </w:rPr>
      </w:pPr>
      <w:r>
        <w:rPr>
          <w:rFonts w:ascii="Arial" w:hAnsi="Arial" w:cs="Arial"/>
        </w:rPr>
        <w:t>2. Każda ze Stron ma obowiązek poinformowania drugiej Strony o wiadomym jej fakcie wystąpienia awarii dokonując zgłoszenia za pośrednictwem poniższych punktów kontaktowych:</w:t>
      </w:r>
    </w:p>
    <w:p w14:paraId="359E10E9" w14:textId="77777777" w:rsidR="003718AF" w:rsidRDefault="003718AF" w:rsidP="003718AF">
      <w:pPr>
        <w:spacing w:line="360" w:lineRule="auto"/>
        <w:jc w:val="both"/>
        <w:rPr>
          <w:rFonts w:ascii="Arial" w:hAnsi="Arial" w:cs="Arial"/>
        </w:rPr>
      </w:pPr>
      <w:r>
        <w:rPr>
          <w:rFonts w:ascii="Arial" w:hAnsi="Arial" w:cs="Arial"/>
        </w:rPr>
        <w:t xml:space="preserve">- Udostępniający: tel. 94 312 07 10, e-mail bialogard@szczecinek.lasy.gov.pl, </w:t>
      </w:r>
      <w:r>
        <w:rPr>
          <w:rFonts w:ascii="Arial" w:hAnsi="Arial" w:cs="Arial"/>
        </w:rPr>
        <w:br/>
        <w:t xml:space="preserve">fax 94 312 11 15 </w:t>
      </w:r>
    </w:p>
    <w:p w14:paraId="0BFB7AA3" w14:textId="77777777" w:rsidR="003718AF" w:rsidRDefault="003718AF" w:rsidP="003718AF">
      <w:pPr>
        <w:spacing w:line="360" w:lineRule="auto"/>
        <w:rPr>
          <w:rFonts w:ascii="Arial" w:hAnsi="Arial" w:cs="Arial"/>
          <w:lang w:val="en-US"/>
        </w:rPr>
      </w:pPr>
      <w:r>
        <w:rPr>
          <w:rFonts w:ascii="Arial" w:hAnsi="Arial" w:cs="Arial"/>
          <w:lang w:val="en-US"/>
        </w:rPr>
        <w:t>- Operator tel......................., e-mail……………………………</w:t>
      </w:r>
      <w:proofErr w:type="gramStart"/>
      <w:r>
        <w:rPr>
          <w:rFonts w:ascii="Arial" w:hAnsi="Arial" w:cs="Arial"/>
          <w:lang w:val="en-US"/>
        </w:rPr>
        <w:t>…..</w:t>
      </w:r>
      <w:proofErr w:type="gramEnd"/>
      <w:r>
        <w:rPr>
          <w:rFonts w:ascii="Arial" w:hAnsi="Arial" w:cs="Arial"/>
          <w:lang w:val="en-US"/>
        </w:rPr>
        <w:t>, fax ……………………………</w:t>
      </w:r>
    </w:p>
    <w:p w14:paraId="499C7756" w14:textId="77777777" w:rsidR="003718AF" w:rsidRDefault="003718AF" w:rsidP="003718AF">
      <w:pPr>
        <w:spacing w:line="360" w:lineRule="auto"/>
        <w:jc w:val="both"/>
        <w:rPr>
          <w:rFonts w:ascii="Arial" w:hAnsi="Arial" w:cs="Arial"/>
        </w:rPr>
      </w:pPr>
      <w:r>
        <w:rPr>
          <w:rFonts w:ascii="Arial" w:hAnsi="Arial" w:cs="Arial"/>
        </w:rPr>
        <w:t>3. Operator jest zobowiązany poinformować Udostępniającego o przyjęciu zgłoszenia awarii, niezwłocznie, za pośrednictwem punktów kontaktowych wskazanych w ust. 2</w:t>
      </w:r>
    </w:p>
    <w:p w14:paraId="129AF9F5" w14:textId="77777777" w:rsidR="003718AF" w:rsidRDefault="003718AF" w:rsidP="003718AF">
      <w:pPr>
        <w:spacing w:line="360" w:lineRule="auto"/>
        <w:jc w:val="center"/>
        <w:rPr>
          <w:rFonts w:ascii="Arial" w:hAnsi="Arial" w:cs="Arial"/>
        </w:rPr>
      </w:pPr>
      <w:r>
        <w:rPr>
          <w:rFonts w:ascii="Arial" w:hAnsi="Arial" w:cs="Arial"/>
        </w:rPr>
        <w:t>§ 14</w:t>
      </w:r>
    </w:p>
    <w:p w14:paraId="5E73EC11" w14:textId="77777777" w:rsidR="003718AF" w:rsidRDefault="003718AF" w:rsidP="003718AF">
      <w:pPr>
        <w:spacing w:line="360" w:lineRule="auto"/>
        <w:jc w:val="both"/>
        <w:rPr>
          <w:rFonts w:ascii="Arial" w:hAnsi="Arial" w:cs="Arial"/>
        </w:rPr>
      </w:pPr>
      <w:r>
        <w:rPr>
          <w:rFonts w:ascii="Arial" w:hAnsi="Arial" w:cs="Arial"/>
        </w:rPr>
        <w:t xml:space="preserve">1. Umowa zostaje zawarta na czas nieokreślony. </w:t>
      </w:r>
    </w:p>
    <w:p w14:paraId="20342DA2" w14:textId="77777777" w:rsidR="003718AF" w:rsidRDefault="003718AF" w:rsidP="003718AF">
      <w:pPr>
        <w:spacing w:line="360" w:lineRule="auto"/>
        <w:jc w:val="both"/>
        <w:rPr>
          <w:rFonts w:ascii="Arial" w:hAnsi="Arial" w:cs="Arial"/>
        </w:rPr>
      </w:pPr>
      <w:r>
        <w:rPr>
          <w:rFonts w:ascii="Arial" w:hAnsi="Arial" w:cs="Arial"/>
        </w:rPr>
        <w:t>2. Strony mogą rozwiązać umowę w każdym czasie na zasadzie wzajemnego porozumienia.</w:t>
      </w:r>
    </w:p>
    <w:p w14:paraId="0CC75115" w14:textId="77777777" w:rsidR="003718AF" w:rsidRDefault="003718AF" w:rsidP="003718AF">
      <w:pPr>
        <w:spacing w:line="360" w:lineRule="auto"/>
        <w:jc w:val="both"/>
        <w:rPr>
          <w:rFonts w:ascii="Arial" w:hAnsi="Arial" w:cs="Arial"/>
        </w:rPr>
      </w:pPr>
      <w:r>
        <w:rPr>
          <w:rFonts w:ascii="Arial" w:hAnsi="Arial" w:cs="Arial"/>
        </w:rPr>
        <w:t xml:space="preserve">3. Operator może rozwiązać Umowę z zachowaniem 3 - miesięcznego okresu wypowiedzenia, </w:t>
      </w:r>
      <w:r>
        <w:rPr>
          <w:rFonts w:ascii="Arial" w:hAnsi="Arial" w:cs="Arial"/>
        </w:rPr>
        <w:br/>
        <w:t>ze skutkiem na koniec miesiąca kalendarzowego, a w trybie natychmiastowym w razie rażącego naruszania przez Udostępniającego niniejszej Umowy, w tym zwłaszcza uniemożliwienia lub utrudnienia Operatorowi wykonania instalacji Sieci na nieruchomości oraz jej prawidłowej eksploatacji. Wypowiedzenie wymaga formy pisemnej oraz uzasadnienia pod rygorem nieważności.</w:t>
      </w:r>
    </w:p>
    <w:p w14:paraId="557E5311" w14:textId="77777777" w:rsidR="003718AF" w:rsidRDefault="003718AF" w:rsidP="003718AF">
      <w:pPr>
        <w:spacing w:line="360" w:lineRule="auto"/>
        <w:jc w:val="both"/>
        <w:rPr>
          <w:rFonts w:ascii="Arial" w:hAnsi="Arial" w:cs="Arial"/>
        </w:rPr>
      </w:pPr>
      <w:r>
        <w:rPr>
          <w:rFonts w:ascii="Arial" w:hAnsi="Arial" w:cs="Arial"/>
        </w:rPr>
        <w:t xml:space="preserve">4. Udostępniający może rozwiązać Umowę w trybie natychmiastowym w przypadku utraty przez Operatora przymiotu przedsiębiorcy telekomunikacyjnego. </w:t>
      </w:r>
    </w:p>
    <w:p w14:paraId="6A45951B" w14:textId="77777777" w:rsidR="003718AF" w:rsidRDefault="003718AF" w:rsidP="003718AF">
      <w:pPr>
        <w:spacing w:line="360" w:lineRule="auto"/>
        <w:jc w:val="both"/>
        <w:rPr>
          <w:rFonts w:ascii="Arial" w:hAnsi="Arial" w:cs="Arial"/>
        </w:rPr>
      </w:pPr>
      <w:r>
        <w:rPr>
          <w:rFonts w:ascii="Arial" w:hAnsi="Arial" w:cs="Arial"/>
        </w:rPr>
        <w:t xml:space="preserve">5. Udostępniający może rozwiązać Umowę w trybie natychmiastowym w przypadku korzystania przez Operatora z nieruchomości niezgodnie z niniejszą umową, niszczenia nieruchomości, uporczywego naruszania zasad współżycia społecznego i spokoju mieszkańców oraz naruszenia przez Operatora bezwzględnie obowiązujących przepisów ustawy i nie zaprzestania tych naruszeń </w:t>
      </w:r>
      <w:r>
        <w:rPr>
          <w:rFonts w:ascii="Arial" w:hAnsi="Arial" w:cs="Arial"/>
        </w:rPr>
        <w:lastRenderedPageBreak/>
        <w:t>w terminie 14 dni od dnia otrzymania stosownego pisemnego wezwania. Wypowiedzenie wymaga formy pisemnej i uzasadnienia pod rygorem nieważności.</w:t>
      </w:r>
    </w:p>
    <w:p w14:paraId="0A761629" w14:textId="77777777" w:rsidR="003718AF" w:rsidRDefault="003718AF" w:rsidP="003718AF">
      <w:pPr>
        <w:spacing w:line="360" w:lineRule="auto"/>
        <w:jc w:val="both"/>
        <w:rPr>
          <w:rFonts w:ascii="Arial" w:hAnsi="Arial" w:cs="Arial"/>
          <w:color w:val="FF0000"/>
        </w:rPr>
      </w:pPr>
      <w:r>
        <w:rPr>
          <w:rFonts w:ascii="Arial" w:hAnsi="Arial" w:cs="Arial"/>
        </w:rPr>
        <w:t xml:space="preserve">6. W razie niezasadnego rozwiązania Umowy przez Udostępniającego lub jej rozwiązania przez Operatora w trybie natychmiastowym z przyczyn dotyczących Udostępniającego, Udostępniający pokryje udokumentowane koszty zarówno instalacji Sieci jak i samej Sieci, </w:t>
      </w:r>
      <w:r>
        <w:rPr>
          <w:rFonts w:ascii="Arial" w:hAnsi="Arial" w:cs="Arial"/>
        </w:rPr>
        <w:br/>
        <w:t xml:space="preserve">o ile nie zostanie ona usunięta przez Operatora, a w razie jej usunięcia z uwzględnieniem wartości odzyskanych przez Operatora materiałów i urządzeń oraz naprawi powstałą szkodę. </w:t>
      </w:r>
    </w:p>
    <w:p w14:paraId="6F3CE534" w14:textId="77777777" w:rsidR="003718AF" w:rsidRDefault="003718AF" w:rsidP="003718AF">
      <w:pPr>
        <w:spacing w:line="360" w:lineRule="auto"/>
        <w:jc w:val="both"/>
        <w:rPr>
          <w:rFonts w:ascii="Arial" w:hAnsi="Arial" w:cs="Arial"/>
          <w:color w:val="000000"/>
        </w:rPr>
      </w:pPr>
      <w:r>
        <w:rPr>
          <w:rFonts w:ascii="Arial" w:hAnsi="Arial" w:cs="Arial"/>
        </w:rPr>
        <w:t>7. Po rozwiązaniu niniejszej Umowy Operator będzie miał prawo, a na żądanie Udostępniającego obowiązek, odinstalować w terminie 30 dni elementy Sieci stanowiące jego własność, doprowadzając nieruchomość do stanu poprzedniego z uwzględnieniem jej normalnego zużycia związanego z celem niniejszej Umowy lub, jeśli Udostępniający wyrazi taką wolę, dokonać sprzedaży elementów Sieci Udostępniającemu albo innemu Operatorowi lub pozostawić urządzenia telekomunikacyjne i inne elementy infrastruktury telekomunikacyjnej na nieruchomości.</w:t>
      </w:r>
    </w:p>
    <w:p w14:paraId="0E31F295" w14:textId="41EAED63" w:rsidR="003718AF" w:rsidRDefault="003718AF" w:rsidP="003718AF">
      <w:pPr>
        <w:spacing w:line="360" w:lineRule="auto"/>
        <w:jc w:val="both"/>
        <w:rPr>
          <w:rFonts w:ascii="Arial" w:hAnsi="Arial" w:cs="Arial"/>
        </w:rPr>
      </w:pPr>
      <w:r>
        <w:rPr>
          <w:rFonts w:ascii="Arial" w:hAnsi="Arial" w:cs="Arial"/>
        </w:rPr>
        <w:t xml:space="preserve">8. W </w:t>
      </w:r>
      <w:r w:rsidR="000568E8">
        <w:rPr>
          <w:rFonts w:ascii="Arial" w:hAnsi="Arial" w:cs="Arial"/>
        </w:rPr>
        <w:t>przypadku,</w:t>
      </w:r>
      <w:r>
        <w:rPr>
          <w:rFonts w:ascii="Arial" w:hAnsi="Arial" w:cs="Arial"/>
        </w:rPr>
        <w:t xml:space="preserve"> gdy Operator nie odinstaluje elementów swojej Sieci w terminie, o którym mowa w ust. 7, Udostępniający ma prawo dokonania tej deinstalacji na koszt i ryzyko Operatora bez konieczności uzyskiwania zgody sądu.</w:t>
      </w:r>
    </w:p>
    <w:p w14:paraId="2D33E6D1" w14:textId="77777777" w:rsidR="003718AF" w:rsidRDefault="003718AF" w:rsidP="003718AF">
      <w:pPr>
        <w:spacing w:line="360" w:lineRule="auto"/>
        <w:jc w:val="center"/>
        <w:rPr>
          <w:rFonts w:ascii="Arial" w:hAnsi="Arial" w:cs="Arial"/>
        </w:rPr>
      </w:pPr>
      <w:r>
        <w:rPr>
          <w:rFonts w:ascii="Arial" w:hAnsi="Arial" w:cs="Arial"/>
        </w:rPr>
        <w:t>§ 15</w:t>
      </w:r>
    </w:p>
    <w:p w14:paraId="3B2AAB9B" w14:textId="77777777" w:rsidR="003718AF" w:rsidRDefault="003718AF" w:rsidP="003718AF">
      <w:pPr>
        <w:pStyle w:val="Akapitzlist"/>
        <w:numPr>
          <w:ilvl w:val="0"/>
          <w:numId w:val="17"/>
        </w:numPr>
        <w:autoSpaceDE w:val="0"/>
        <w:autoSpaceDN w:val="0"/>
        <w:adjustRightInd w:val="0"/>
        <w:spacing w:after="0" w:line="360" w:lineRule="auto"/>
        <w:ind w:left="284" w:hanging="284"/>
        <w:jc w:val="both"/>
        <w:rPr>
          <w:rFonts w:ascii="Arial" w:hAnsi="Arial" w:cs="Arial"/>
        </w:rPr>
      </w:pPr>
      <w:r>
        <w:rPr>
          <w:rFonts w:ascii="Arial" w:hAnsi="Arial" w:cs="Arial"/>
        </w:rPr>
        <w:t xml:space="preserve">Przejęcie nieruchomości na czas udostępnienia, budowy sieci bądź napraw i modernizacji planowych wraz z jej zwrotem po ich zakończeniu nastąpi protokołem zdawczoodbiorczym podpisanym przez upoważnionych przedstawicieli stron. </w:t>
      </w:r>
    </w:p>
    <w:p w14:paraId="6F061E51" w14:textId="77777777" w:rsidR="003718AF" w:rsidRDefault="003718AF" w:rsidP="003718AF">
      <w:pPr>
        <w:pStyle w:val="Akapitzlist"/>
        <w:numPr>
          <w:ilvl w:val="0"/>
          <w:numId w:val="17"/>
        </w:numPr>
        <w:autoSpaceDE w:val="0"/>
        <w:autoSpaceDN w:val="0"/>
        <w:adjustRightInd w:val="0"/>
        <w:spacing w:after="0" w:line="360" w:lineRule="auto"/>
        <w:ind w:left="284" w:hanging="284"/>
        <w:jc w:val="both"/>
        <w:rPr>
          <w:rFonts w:ascii="Arial" w:hAnsi="Arial" w:cs="Arial"/>
        </w:rPr>
      </w:pPr>
      <w:r>
        <w:rPr>
          <w:rFonts w:ascii="Arial" w:hAnsi="Arial" w:cs="Arial"/>
        </w:rPr>
        <w:t>Wszelkie spory, jakie mogą wyniknąć między Stronami w związku z realizacją niniejszej Umowy, Strony będą rozwiązywać w pierwszej kolejności w sposób polubowny. W razie niemożliwości osiągnięcia porozumienia w terminie 30 dni od dnia zaistnienia sporu, spór zostanie poddany rozstrzygnięciu przez sąd powszechny właściwy miejscowo dla siedziby Udostępniającego. Uprawnienia te nie naruszają prawa stron do wystąpienia do Prezesa Urzędu Komunikacji Elektronicznej o rozstrzygnięcie sporu związanego ze zmianą niniejszej Umowy, zgodnie z przepisami ustawy o wspieraniu rozwoju usług i sieci telekomunikacyjnych.</w:t>
      </w:r>
    </w:p>
    <w:p w14:paraId="58C5EE6E" w14:textId="77777777" w:rsidR="003718AF" w:rsidRDefault="003718AF" w:rsidP="003718AF">
      <w:pPr>
        <w:pStyle w:val="Akapitzlist"/>
        <w:numPr>
          <w:ilvl w:val="0"/>
          <w:numId w:val="17"/>
        </w:numPr>
        <w:autoSpaceDE w:val="0"/>
        <w:autoSpaceDN w:val="0"/>
        <w:adjustRightInd w:val="0"/>
        <w:spacing w:after="0" w:line="360" w:lineRule="auto"/>
        <w:ind w:left="284" w:hanging="284"/>
        <w:jc w:val="both"/>
        <w:rPr>
          <w:rFonts w:ascii="Arial" w:hAnsi="Arial" w:cs="Arial"/>
        </w:rPr>
      </w:pPr>
      <w:r>
        <w:rPr>
          <w:rFonts w:ascii="Arial" w:hAnsi="Arial" w:cs="Arial"/>
        </w:rPr>
        <w:t>Wszelkie zmiany niniejszej Umowy wymagają formy pisemnej pod rygorem nieważności, z zastrzeżeniem ust. 5.</w:t>
      </w:r>
    </w:p>
    <w:p w14:paraId="3C58C61B" w14:textId="156855EA" w:rsidR="003718AF" w:rsidRDefault="003718AF" w:rsidP="003718AF">
      <w:pPr>
        <w:pStyle w:val="Akapitzlist"/>
        <w:numPr>
          <w:ilvl w:val="0"/>
          <w:numId w:val="17"/>
        </w:numPr>
        <w:autoSpaceDE w:val="0"/>
        <w:autoSpaceDN w:val="0"/>
        <w:adjustRightInd w:val="0"/>
        <w:spacing w:after="0" w:line="360" w:lineRule="auto"/>
        <w:ind w:left="284" w:hanging="284"/>
        <w:jc w:val="both"/>
        <w:rPr>
          <w:rFonts w:ascii="Arial" w:hAnsi="Arial" w:cs="Arial"/>
        </w:rPr>
      </w:pPr>
      <w:r>
        <w:rPr>
          <w:rFonts w:ascii="Arial" w:hAnsi="Arial" w:cs="Arial"/>
        </w:rPr>
        <w:t>W sprawach nieuregulowanych niniejszą Umową zastosowanie mają postanowienia powszechnie obowiązujących przepisów prawa, w tym zwłaszcza KC oraz ustawy z dnia 7 maja 2010r. o wspieraniu rozwoju usług i sieci telekomunikacyjnych</w:t>
      </w:r>
      <w:r w:rsidR="0098453A" w:rsidRPr="00B8337D">
        <w:rPr>
          <w:rFonts w:ascii="Arial" w:hAnsi="Arial" w:cs="Arial"/>
          <w:color w:val="000000" w:themeColor="text1"/>
        </w:rPr>
        <w:t xml:space="preserve"> (Dz.U. z 2025 r. poz. 311 ze zm.)</w:t>
      </w:r>
      <w:r w:rsidRPr="00B8337D">
        <w:rPr>
          <w:rFonts w:ascii="Arial" w:hAnsi="Arial" w:cs="Arial"/>
          <w:color w:val="000000" w:themeColor="text1"/>
        </w:rPr>
        <w:t xml:space="preserve">. </w:t>
      </w:r>
    </w:p>
    <w:p w14:paraId="34B4D2F9" w14:textId="77777777" w:rsidR="003718AF" w:rsidRDefault="003718AF" w:rsidP="003718AF">
      <w:pPr>
        <w:pStyle w:val="Akapitzlist"/>
        <w:numPr>
          <w:ilvl w:val="0"/>
          <w:numId w:val="17"/>
        </w:numPr>
        <w:autoSpaceDE w:val="0"/>
        <w:autoSpaceDN w:val="0"/>
        <w:adjustRightInd w:val="0"/>
        <w:spacing w:after="0" w:line="360" w:lineRule="auto"/>
        <w:ind w:left="284" w:hanging="284"/>
        <w:jc w:val="both"/>
        <w:rPr>
          <w:rFonts w:ascii="Arial" w:hAnsi="Arial" w:cs="Arial"/>
        </w:rPr>
      </w:pPr>
      <w:r>
        <w:rPr>
          <w:rFonts w:ascii="Arial" w:hAnsi="Arial" w:cs="Arial"/>
        </w:rPr>
        <w:t xml:space="preserve">Z zastrzeżeniem § 13 ust. 2 i 3, wszelka korespondencja pomiędzy Stronami związana </w:t>
      </w:r>
      <w:r>
        <w:rPr>
          <w:rFonts w:ascii="Arial" w:hAnsi="Arial" w:cs="Arial"/>
        </w:rPr>
        <w:br/>
        <w:t>z realizacją Umowy będzie kierowana w drodze korespondencji pocztowej, faxem lub za pośrednictwem korespondencji e-mail na adresy:</w:t>
      </w:r>
    </w:p>
    <w:p w14:paraId="180E7A25" w14:textId="77777777" w:rsidR="003718AF" w:rsidRDefault="003718AF" w:rsidP="003718AF">
      <w:pPr>
        <w:spacing w:line="360" w:lineRule="auto"/>
        <w:jc w:val="both"/>
        <w:rPr>
          <w:rFonts w:ascii="Arial" w:hAnsi="Arial" w:cs="Arial"/>
        </w:rPr>
      </w:pPr>
      <w:r>
        <w:rPr>
          <w:rFonts w:ascii="Arial" w:hAnsi="Arial" w:cs="Arial"/>
        </w:rPr>
        <w:t xml:space="preserve">a) </w:t>
      </w:r>
      <w:proofErr w:type="gramStart"/>
      <w:r>
        <w:rPr>
          <w:rFonts w:ascii="Arial" w:hAnsi="Arial" w:cs="Arial"/>
        </w:rPr>
        <w:t>Operator:…</w:t>
      </w:r>
      <w:proofErr w:type="gramEnd"/>
      <w:r>
        <w:rPr>
          <w:rFonts w:ascii="Arial" w:hAnsi="Arial" w:cs="Arial"/>
        </w:rPr>
        <w:t>………………………………………………………………………………………</w:t>
      </w:r>
    </w:p>
    <w:p w14:paraId="7E708F31" w14:textId="77777777" w:rsidR="003718AF" w:rsidRDefault="003718AF" w:rsidP="003718AF">
      <w:pPr>
        <w:spacing w:line="360" w:lineRule="auto"/>
        <w:jc w:val="both"/>
        <w:rPr>
          <w:rFonts w:ascii="Arial" w:hAnsi="Arial" w:cs="Arial"/>
        </w:rPr>
      </w:pPr>
      <w:r>
        <w:rPr>
          <w:rFonts w:ascii="Arial" w:hAnsi="Arial" w:cs="Arial"/>
        </w:rPr>
        <w:t>b) Udostępniający: …………………………………………………………………………………</w:t>
      </w:r>
    </w:p>
    <w:p w14:paraId="3F323C05" w14:textId="77777777" w:rsidR="003718AF" w:rsidRDefault="003718AF" w:rsidP="003718AF">
      <w:pPr>
        <w:spacing w:line="360" w:lineRule="auto"/>
        <w:jc w:val="both"/>
        <w:rPr>
          <w:rFonts w:ascii="Arial" w:hAnsi="Arial" w:cs="Arial"/>
        </w:rPr>
      </w:pPr>
      <w:r>
        <w:rPr>
          <w:rFonts w:ascii="Arial" w:hAnsi="Arial" w:cs="Arial"/>
        </w:rPr>
        <w:lastRenderedPageBreak/>
        <w:t xml:space="preserve">5. Każda ze stron zobowiązana jest powiadomić drugą stronę na piśmie o zmianie adresów do korespondencji pocztowej lub elektronicznej, o których mowa w ust. 4 powyżej oraz </w:t>
      </w:r>
      <w:r>
        <w:rPr>
          <w:rFonts w:ascii="Arial" w:hAnsi="Arial" w:cs="Arial"/>
        </w:rPr>
        <w:br/>
        <w:t>o zmianie danych punktów kontaktowych o których mowa § 13 ust. 2 – zmiany te nie powodują konieczności zmiany umowy.</w:t>
      </w:r>
    </w:p>
    <w:p w14:paraId="053550FB" w14:textId="77777777" w:rsidR="003718AF" w:rsidRDefault="003718AF" w:rsidP="00F92E1B">
      <w:pPr>
        <w:spacing w:line="360" w:lineRule="auto"/>
        <w:jc w:val="center"/>
        <w:rPr>
          <w:rFonts w:ascii="Arial" w:hAnsi="Arial" w:cs="Arial"/>
        </w:rPr>
      </w:pPr>
      <w:r>
        <w:rPr>
          <w:rFonts w:ascii="Arial" w:hAnsi="Arial" w:cs="Arial"/>
        </w:rPr>
        <w:t>§ 16</w:t>
      </w:r>
    </w:p>
    <w:p w14:paraId="69705365" w14:textId="2D29ED78" w:rsidR="003718AF" w:rsidRDefault="000568E8" w:rsidP="003718AF">
      <w:pPr>
        <w:spacing w:after="0" w:line="360" w:lineRule="auto"/>
        <w:jc w:val="both"/>
        <w:rPr>
          <w:rFonts w:ascii="Arial" w:hAnsi="Arial" w:cs="Arial"/>
        </w:rPr>
      </w:pPr>
      <w:r>
        <w:rPr>
          <w:rFonts w:ascii="Arial" w:hAnsi="Arial" w:cs="Arial"/>
        </w:rPr>
        <w:t>Administratorem danych</w:t>
      </w:r>
      <w:r w:rsidR="003718AF">
        <w:rPr>
          <w:rFonts w:ascii="Arial" w:hAnsi="Arial" w:cs="Arial"/>
        </w:rPr>
        <w:t xml:space="preserve"> osobowych jest Nadleśnictwo Białogard ul. Koszalińska 3A, 78-200 Białogard a Dane osobowe będą przetwarzane przez Administratora na </w:t>
      </w:r>
      <w:r w:rsidR="0044516B">
        <w:rPr>
          <w:rFonts w:ascii="Arial" w:hAnsi="Arial" w:cs="Arial"/>
        </w:rPr>
        <w:t>podstawie art.</w:t>
      </w:r>
      <w:r w:rsidR="003718AF">
        <w:rPr>
          <w:rFonts w:ascii="Arial" w:hAnsi="Arial" w:cs="Arial"/>
        </w:rPr>
        <w:t xml:space="preserve"> 6 ust.1 lit. a Ogólnego rozporządzenia o ochronie danych osobowych (RODO) w związku </w:t>
      </w:r>
      <w:r w:rsidR="003718AF">
        <w:rPr>
          <w:rFonts w:ascii="Arial" w:hAnsi="Arial" w:cs="Arial"/>
        </w:rPr>
        <w:br/>
        <w:t xml:space="preserve">z udzieloną zgodą. Wyrażona zgoda może zostać cofnięta w dowolnym momencie, </w:t>
      </w:r>
      <w:r w:rsidR="0044516B">
        <w:rPr>
          <w:rFonts w:ascii="Arial" w:hAnsi="Arial" w:cs="Arial"/>
        </w:rPr>
        <w:t>poprzez złożenie</w:t>
      </w:r>
      <w:r w:rsidR="003718AF">
        <w:rPr>
          <w:rFonts w:ascii="Arial" w:hAnsi="Arial" w:cs="Arial"/>
        </w:rPr>
        <w:t xml:space="preserve"> oświadczenia u Administratora. Cofnięcie zgody nie wpływa na zgodność przetwarzania, którego dokonano na podstawie udzielonej zgody przed jej cofnięciem. Więcej informacji na temat przetwarzania danych osobowych przez Administratora oraz opis przysługujących praw z tego tytułu, są dostępne na stronie internetowej lub na tablicy informacyjnej w siedzibie Administratora.</w:t>
      </w:r>
    </w:p>
    <w:p w14:paraId="153C3BF6" w14:textId="77777777" w:rsidR="003718AF" w:rsidRDefault="003718AF" w:rsidP="003718AF">
      <w:pPr>
        <w:spacing w:line="360" w:lineRule="auto"/>
        <w:jc w:val="both"/>
        <w:rPr>
          <w:rFonts w:ascii="Arial" w:hAnsi="Arial" w:cs="Arial"/>
        </w:rPr>
      </w:pPr>
    </w:p>
    <w:p w14:paraId="42D4FFEB" w14:textId="77777777" w:rsidR="003718AF" w:rsidRDefault="003718AF" w:rsidP="00F92E1B">
      <w:pPr>
        <w:spacing w:line="360" w:lineRule="auto"/>
        <w:jc w:val="center"/>
        <w:rPr>
          <w:rFonts w:ascii="Arial" w:hAnsi="Arial" w:cs="Arial"/>
        </w:rPr>
      </w:pPr>
      <w:r>
        <w:rPr>
          <w:rFonts w:ascii="Arial" w:hAnsi="Arial" w:cs="Arial"/>
        </w:rPr>
        <w:t>§ 17</w:t>
      </w:r>
    </w:p>
    <w:p w14:paraId="006AB304" w14:textId="77777777" w:rsidR="003718AF" w:rsidRDefault="003718AF" w:rsidP="003718AF">
      <w:pPr>
        <w:spacing w:line="360" w:lineRule="auto"/>
        <w:jc w:val="both"/>
        <w:rPr>
          <w:rFonts w:ascii="Arial" w:hAnsi="Arial" w:cs="Arial"/>
        </w:rPr>
      </w:pPr>
      <w:r>
        <w:rPr>
          <w:rFonts w:ascii="Arial" w:hAnsi="Arial" w:cs="Arial"/>
        </w:rPr>
        <w:t>1. Umowa wchodzi w życie z dniem jej podpisania.</w:t>
      </w:r>
    </w:p>
    <w:p w14:paraId="59C3F43E" w14:textId="307C97B8" w:rsidR="003718AF" w:rsidRDefault="003718AF" w:rsidP="003718AF">
      <w:pPr>
        <w:spacing w:line="360" w:lineRule="auto"/>
        <w:jc w:val="both"/>
        <w:rPr>
          <w:rFonts w:ascii="Arial" w:hAnsi="Arial" w:cs="Arial"/>
        </w:rPr>
      </w:pPr>
      <w:r>
        <w:rPr>
          <w:rFonts w:ascii="Arial" w:hAnsi="Arial" w:cs="Arial"/>
        </w:rPr>
        <w:t>2. Umowa została sporządzona w dwóch jednobrzmiących egzemplarzach, po jednym dla każdej ze Stron.</w:t>
      </w:r>
    </w:p>
    <w:p w14:paraId="4D7DDBB2" w14:textId="77777777" w:rsidR="003718AF" w:rsidRDefault="003718AF" w:rsidP="003718AF">
      <w:pPr>
        <w:spacing w:line="360" w:lineRule="auto"/>
        <w:jc w:val="both"/>
        <w:rPr>
          <w:rFonts w:ascii="Arial" w:hAnsi="Arial" w:cs="Arial"/>
        </w:rPr>
      </w:pPr>
      <w:r>
        <w:rPr>
          <w:rFonts w:ascii="Arial" w:hAnsi="Arial" w:cs="Arial"/>
        </w:rPr>
        <w:t>Załączniki:</w:t>
      </w:r>
    </w:p>
    <w:p w14:paraId="70620817" w14:textId="71D023A2" w:rsidR="003718AF" w:rsidRDefault="003718AF" w:rsidP="003718AF">
      <w:pPr>
        <w:autoSpaceDN w:val="0"/>
        <w:spacing w:line="360" w:lineRule="auto"/>
        <w:ind w:left="720"/>
        <w:jc w:val="both"/>
        <w:rPr>
          <w:rFonts w:ascii="Arial" w:hAnsi="Arial" w:cs="Arial"/>
        </w:rPr>
      </w:pPr>
      <w:r>
        <w:rPr>
          <w:rFonts w:ascii="Arial" w:hAnsi="Arial" w:cs="Arial"/>
        </w:rPr>
        <w:t>Załącznik nr</w:t>
      </w:r>
      <w:proofErr w:type="gramStart"/>
      <w:r>
        <w:rPr>
          <w:rFonts w:ascii="Arial" w:hAnsi="Arial" w:cs="Arial"/>
        </w:rPr>
        <w:t xml:space="preserve"> </w:t>
      </w:r>
      <w:r w:rsidR="00721F1E">
        <w:rPr>
          <w:rFonts w:ascii="Arial" w:hAnsi="Arial" w:cs="Arial"/>
        </w:rPr>
        <w:t>….</w:t>
      </w:r>
      <w:proofErr w:type="gramEnd"/>
      <w:r w:rsidR="00721F1E">
        <w:rPr>
          <w:rFonts w:ascii="Arial" w:hAnsi="Arial" w:cs="Arial"/>
        </w:rPr>
        <w:t>.</w:t>
      </w:r>
      <w:r>
        <w:rPr>
          <w:rFonts w:ascii="Arial" w:hAnsi="Arial" w:cs="Arial"/>
        </w:rPr>
        <w:t xml:space="preserve"> Wykaz nieruchomości objętych umową nr</w:t>
      </w:r>
      <w:proofErr w:type="gramStart"/>
      <w:r>
        <w:rPr>
          <w:rFonts w:ascii="Arial" w:hAnsi="Arial" w:cs="Arial"/>
        </w:rPr>
        <w:t>…….</w:t>
      </w:r>
      <w:proofErr w:type="gramEnd"/>
      <w:r>
        <w:rPr>
          <w:rFonts w:ascii="Arial" w:hAnsi="Arial" w:cs="Arial"/>
        </w:rPr>
        <w:t>.</w:t>
      </w:r>
    </w:p>
    <w:p w14:paraId="7BDD3EAE" w14:textId="6DD87828" w:rsidR="003718AF" w:rsidRDefault="003718AF" w:rsidP="003718AF">
      <w:pPr>
        <w:autoSpaceDN w:val="0"/>
        <w:spacing w:line="360" w:lineRule="auto"/>
        <w:ind w:left="720"/>
        <w:jc w:val="both"/>
        <w:rPr>
          <w:rFonts w:ascii="Arial" w:hAnsi="Arial" w:cs="Arial"/>
        </w:rPr>
      </w:pPr>
      <w:r>
        <w:rPr>
          <w:rFonts w:ascii="Arial" w:hAnsi="Arial" w:cs="Arial"/>
        </w:rPr>
        <w:t xml:space="preserve">Załącznik nr </w:t>
      </w:r>
      <w:r w:rsidR="00721F1E">
        <w:rPr>
          <w:rFonts w:ascii="Arial" w:hAnsi="Arial" w:cs="Arial"/>
        </w:rPr>
        <w:t>……</w:t>
      </w:r>
      <w:r>
        <w:rPr>
          <w:rFonts w:ascii="Arial" w:hAnsi="Arial" w:cs="Arial"/>
        </w:rPr>
        <w:t xml:space="preserve"> Mapy ze szczegółową lokalizacją przedmiotu umowy. </w:t>
      </w:r>
    </w:p>
    <w:p w14:paraId="71BAA1CD" w14:textId="633A72AD" w:rsidR="003718AF" w:rsidRDefault="003718AF" w:rsidP="003718AF">
      <w:pPr>
        <w:autoSpaceDN w:val="0"/>
        <w:spacing w:line="360" w:lineRule="auto"/>
        <w:ind w:left="720"/>
        <w:jc w:val="both"/>
        <w:rPr>
          <w:rFonts w:ascii="Arial" w:hAnsi="Arial" w:cs="Arial"/>
        </w:rPr>
      </w:pPr>
      <w:r>
        <w:rPr>
          <w:rFonts w:ascii="Arial" w:hAnsi="Arial" w:cs="Arial"/>
        </w:rPr>
        <w:t>Załącznik nr</w:t>
      </w:r>
      <w:proofErr w:type="gramStart"/>
      <w:r>
        <w:rPr>
          <w:rFonts w:ascii="Arial" w:hAnsi="Arial" w:cs="Arial"/>
        </w:rPr>
        <w:t xml:space="preserve"> </w:t>
      </w:r>
      <w:r w:rsidR="00721F1E">
        <w:rPr>
          <w:rFonts w:ascii="Arial" w:hAnsi="Arial" w:cs="Arial"/>
        </w:rPr>
        <w:t>….</w:t>
      </w:r>
      <w:proofErr w:type="gramEnd"/>
      <w:r w:rsidR="00721F1E">
        <w:rPr>
          <w:rFonts w:ascii="Arial" w:hAnsi="Arial" w:cs="Arial"/>
        </w:rPr>
        <w:t>.</w:t>
      </w:r>
      <w:r>
        <w:rPr>
          <w:rFonts w:ascii="Arial" w:hAnsi="Arial" w:cs="Arial"/>
        </w:rPr>
        <w:t>Protokół zdawczo-odbiorczy.</w:t>
      </w:r>
    </w:p>
    <w:p w14:paraId="1FDE3AC6" w14:textId="46AAEF72" w:rsidR="003718AF" w:rsidRDefault="003718AF" w:rsidP="003718AF">
      <w:pPr>
        <w:autoSpaceDN w:val="0"/>
        <w:spacing w:line="360" w:lineRule="auto"/>
        <w:ind w:left="720"/>
        <w:jc w:val="both"/>
        <w:rPr>
          <w:rFonts w:ascii="Arial" w:hAnsi="Arial" w:cs="Arial"/>
        </w:rPr>
      </w:pPr>
      <w:r>
        <w:rPr>
          <w:rFonts w:ascii="Arial" w:hAnsi="Arial" w:cs="Arial"/>
        </w:rPr>
        <w:t>Załącznik nr</w:t>
      </w:r>
      <w:r w:rsidR="00721F1E">
        <w:rPr>
          <w:rFonts w:ascii="Arial" w:hAnsi="Arial" w:cs="Arial"/>
        </w:rPr>
        <w:t>…….</w:t>
      </w:r>
      <w:r>
        <w:rPr>
          <w:rFonts w:ascii="Arial" w:hAnsi="Arial" w:cs="Arial"/>
        </w:rPr>
        <w:t xml:space="preserve"> Lokalizacja i przebieg umieszczonych urządzeń w postaci danych wektorowych zapisanych standardzie plików ESRI SHAPEFILE (*.</w:t>
      </w:r>
      <w:proofErr w:type="spellStart"/>
      <w:r>
        <w:rPr>
          <w:rFonts w:ascii="Arial" w:hAnsi="Arial" w:cs="Arial"/>
        </w:rPr>
        <w:t>shp</w:t>
      </w:r>
      <w:proofErr w:type="spellEnd"/>
      <w:r>
        <w:rPr>
          <w:rFonts w:ascii="Arial" w:hAnsi="Arial" w:cs="Arial"/>
        </w:rPr>
        <w:t>), system odniesień przestrzennych PL-1992.</w:t>
      </w:r>
    </w:p>
    <w:p w14:paraId="2B8176CD" w14:textId="77777777" w:rsidR="003718AF" w:rsidRDefault="003718AF" w:rsidP="003718AF">
      <w:pPr>
        <w:spacing w:line="360" w:lineRule="auto"/>
        <w:jc w:val="both"/>
        <w:rPr>
          <w:rFonts w:ascii="Arial" w:hAnsi="Arial" w:cs="Arial"/>
        </w:rPr>
      </w:pPr>
    </w:p>
    <w:p w14:paraId="20B76B25" w14:textId="77777777" w:rsidR="003718AF" w:rsidRDefault="003718AF" w:rsidP="003718AF">
      <w:pPr>
        <w:spacing w:line="360" w:lineRule="auto"/>
        <w:jc w:val="both"/>
        <w:rPr>
          <w:rFonts w:ascii="Arial" w:hAnsi="Arial" w:cs="Arial"/>
        </w:rPr>
      </w:pPr>
      <w:r>
        <w:rPr>
          <w:rFonts w:ascii="Arial" w:hAnsi="Arial" w:cs="Arial"/>
        </w:rPr>
        <w:t>………….……………………….                                                                                              ……………………….</w:t>
      </w:r>
    </w:p>
    <w:p w14:paraId="379627A9" w14:textId="77777777" w:rsidR="003718AF" w:rsidRDefault="003718AF" w:rsidP="003718AF">
      <w:pPr>
        <w:spacing w:line="360" w:lineRule="auto"/>
        <w:jc w:val="both"/>
        <w:rPr>
          <w:rFonts w:ascii="Arial" w:hAnsi="Arial" w:cs="Arial"/>
        </w:rPr>
      </w:pPr>
      <w:r>
        <w:rPr>
          <w:rFonts w:ascii="Arial" w:hAnsi="Arial" w:cs="Arial"/>
        </w:rPr>
        <w:t xml:space="preserve">           Operator                                                                                                              Udostępniający</w:t>
      </w:r>
    </w:p>
    <w:p w14:paraId="167C413C" w14:textId="77777777" w:rsidR="003718AF" w:rsidRDefault="003718AF" w:rsidP="003718AF">
      <w:pPr>
        <w:spacing w:line="360" w:lineRule="auto"/>
        <w:rPr>
          <w:rFonts w:ascii="Arial" w:hAnsi="Arial" w:cs="Arial"/>
        </w:rPr>
      </w:pPr>
    </w:p>
    <w:p w14:paraId="37DF4F2C" w14:textId="77777777" w:rsidR="003718AF" w:rsidRDefault="003718AF" w:rsidP="003718AF">
      <w:pPr>
        <w:spacing w:line="360" w:lineRule="auto"/>
        <w:rPr>
          <w:rFonts w:ascii="Arial" w:hAnsi="Arial" w:cs="Arial"/>
        </w:rPr>
      </w:pPr>
      <w:r>
        <w:rPr>
          <w:rFonts w:ascii="Arial" w:hAnsi="Arial" w:cs="Arial"/>
        </w:rPr>
        <w:t>* - niepotrzebne zapisy usunąć o ile nie dotyczy</w:t>
      </w:r>
    </w:p>
    <w:p w14:paraId="6AD8D1DA" w14:textId="1AF779AE" w:rsidR="005B26AC" w:rsidRDefault="005B26AC" w:rsidP="005B26AC">
      <w:pPr>
        <w:tabs>
          <w:tab w:val="center" w:pos="2758"/>
          <w:tab w:val="center" w:pos="3446"/>
          <w:tab w:val="center" w:pos="4135"/>
          <w:tab w:val="center" w:pos="6444"/>
        </w:tabs>
        <w:spacing w:after="120" w:line="276" w:lineRule="auto"/>
        <w:rPr>
          <w:rFonts w:ascii="Arial" w:hAnsi="Arial" w:cs="Arial"/>
          <w:b/>
        </w:rPr>
      </w:pPr>
    </w:p>
    <w:p w14:paraId="16DA08B2" w14:textId="77777777" w:rsidR="003718AF" w:rsidRDefault="003718AF" w:rsidP="003718AF">
      <w:pPr>
        <w:tabs>
          <w:tab w:val="center" w:pos="2758"/>
          <w:tab w:val="center" w:pos="3446"/>
          <w:tab w:val="center" w:pos="4135"/>
          <w:tab w:val="center" w:pos="6444"/>
        </w:tabs>
        <w:spacing w:after="120" w:line="276" w:lineRule="auto"/>
        <w:rPr>
          <w:rFonts w:ascii="Arial" w:hAnsi="Arial" w:cs="Arial"/>
          <w:b/>
          <w:sz w:val="24"/>
          <w:szCs w:val="24"/>
          <w:u w:val="single"/>
        </w:rPr>
        <w:sectPr w:rsidR="003718AF" w:rsidSect="001454A9">
          <w:footerReference w:type="even" r:id="rId8"/>
          <w:footerReference w:type="default" r:id="rId9"/>
          <w:pgSz w:w="11906" w:h="16838"/>
          <w:pgMar w:top="851" w:right="991" w:bottom="851" w:left="1134" w:header="709" w:footer="397" w:gutter="284"/>
          <w:cols w:space="708"/>
          <w:docGrid w:linePitch="299"/>
        </w:sectPr>
      </w:pPr>
    </w:p>
    <w:tbl>
      <w:tblPr>
        <w:tblW w:w="5000" w:type="pct"/>
        <w:tblCellMar>
          <w:left w:w="70" w:type="dxa"/>
          <w:right w:w="70" w:type="dxa"/>
        </w:tblCellMar>
        <w:tblLook w:val="04A0" w:firstRow="1" w:lastRow="0" w:firstColumn="1" w:lastColumn="0" w:noHBand="0" w:noVBand="1"/>
      </w:tblPr>
      <w:tblGrid>
        <w:gridCol w:w="363"/>
        <w:gridCol w:w="1124"/>
        <w:gridCol w:w="110"/>
        <w:gridCol w:w="709"/>
        <w:gridCol w:w="8"/>
        <w:gridCol w:w="1407"/>
        <w:gridCol w:w="611"/>
        <w:gridCol w:w="16"/>
        <w:gridCol w:w="545"/>
        <w:gridCol w:w="13"/>
        <w:gridCol w:w="1865"/>
        <w:gridCol w:w="562"/>
        <w:gridCol w:w="9"/>
        <w:gridCol w:w="1933"/>
        <w:gridCol w:w="8"/>
        <w:gridCol w:w="822"/>
        <w:gridCol w:w="10"/>
        <w:gridCol w:w="963"/>
        <w:gridCol w:w="13"/>
        <w:gridCol w:w="803"/>
        <w:gridCol w:w="13"/>
        <w:gridCol w:w="803"/>
        <w:gridCol w:w="13"/>
        <w:gridCol w:w="804"/>
        <w:gridCol w:w="14"/>
        <w:gridCol w:w="980"/>
        <w:gridCol w:w="35"/>
        <w:gridCol w:w="580"/>
      </w:tblGrid>
      <w:tr w:rsidR="0044516B" w14:paraId="49024552" w14:textId="1399042A" w:rsidTr="0044516B">
        <w:trPr>
          <w:trHeight w:val="288"/>
        </w:trPr>
        <w:tc>
          <w:tcPr>
            <w:tcW w:w="118" w:type="pct"/>
            <w:noWrap/>
            <w:vAlign w:val="bottom"/>
            <w:hideMark/>
          </w:tcPr>
          <w:p w14:paraId="4D3D46B2" w14:textId="77777777" w:rsidR="0044516B" w:rsidRDefault="0044516B" w:rsidP="0044516B"/>
        </w:tc>
        <w:tc>
          <w:tcPr>
            <w:tcW w:w="650" w:type="pct"/>
            <w:gridSpan w:val="4"/>
            <w:noWrap/>
            <w:vAlign w:val="bottom"/>
            <w:hideMark/>
          </w:tcPr>
          <w:p w14:paraId="42CDF900" w14:textId="77777777" w:rsidR="0044516B" w:rsidRDefault="0044516B" w:rsidP="0044516B">
            <w:pPr>
              <w:rPr>
                <w:rFonts w:ascii="Arial" w:eastAsia="Times New Roman" w:hAnsi="Arial" w:cs="Arial"/>
                <w:b/>
                <w:bCs/>
                <w:color w:val="000000"/>
                <w:sz w:val="23"/>
              </w:rPr>
            </w:pPr>
            <w:r>
              <w:rPr>
                <w:rFonts w:ascii="Arial" w:eastAsia="Times New Roman" w:hAnsi="Arial" w:cs="Arial"/>
                <w:b/>
                <w:bCs/>
              </w:rPr>
              <w:t>Załącznik nr 1</w:t>
            </w:r>
          </w:p>
        </w:tc>
        <w:tc>
          <w:tcPr>
            <w:tcW w:w="466" w:type="pct"/>
            <w:noWrap/>
            <w:vAlign w:val="bottom"/>
          </w:tcPr>
          <w:p w14:paraId="72D642C6" w14:textId="08B392A6" w:rsidR="0044516B" w:rsidRPr="0044516B" w:rsidRDefault="0044516B" w:rsidP="0044516B">
            <w:pPr>
              <w:jc w:val="right"/>
              <w:rPr>
                <w:rFonts w:ascii="Arial" w:eastAsia="Times New Roman" w:hAnsi="Arial" w:cs="Arial"/>
                <w:b/>
                <w:bCs/>
                <w:i/>
                <w:iCs/>
              </w:rPr>
            </w:pPr>
          </w:p>
        </w:tc>
        <w:tc>
          <w:tcPr>
            <w:tcW w:w="208" w:type="pct"/>
            <w:gridSpan w:val="2"/>
            <w:noWrap/>
            <w:vAlign w:val="bottom"/>
          </w:tcPr>
          <w:p w14:paraId="20CC949A" w14:textId="77777777" w:rsidR="0044516B" w:rsidRPr="0044516B" w:rsidRDefault="0044516B" w:rsidP="0044516B">
            <w:pPr>
              <w:spacing w:after="0" w:line="240" w:lineRule="auto"/>
              <w:jc w:val="right"/>
              <w:rPr>
                <w:rFonts w:ascii="Calibri" w:hAnsi="Calibri" w:cs="Calibri"/>
                <w:i/>
                <w:iCs/>
                <w:sz w:val="20"/>
                <w:szCs w:val="20"/>
                <w:lang w:eastAsia="pl-PL"/>
              </w:rPr>
            </w:pPr>
          </w:p>
        </w:tc>
        <w:tc>
          <w:tcPr>
            <w:tcW w:w="177" w:type="pct"/>
            <w:noWrap/>
            <w:vAlign w:val="bottom"/>
            <w:hideMark/>
          </w:tcPr>
          <w:p w14:paraId="636D965C" w14:textId="77777777" w:rsidR="0044516B" w:rsidRDefault="0044516B" w:rsidP="0044516B">
            <w:pPr>
              <w:spacing w:after="0" w:line="240" w:lineRule="auto"/>
              <w:rPr>
                <w:rFonts w:ascii="Calibri" w:hAnsi="Calibri" w:cs="Calibri"/>
                <w:sz w:val="20"/>
                <w:szCs w:val="20"/>
                <w:lang w:eastAsia="pl-PL"/>
              </w:rPr>
            </w:pPr>
          </w:p>
        </w:tc>
        <w:tc>
          <w:tcPr>
            <w:tcW w:w="623" w:type="pct"/>
            <w:gridSpan w:val="2"/>
          </w:tcPr>
          <w:p w14:paraId="7E2E2D05" w14:textId="77777777" w:rsidR="0044516B" w:rsidRDefault="0044516B" w:rsidP="0044516B">
            <w:pPr>
              <w:rPr>
                <w:rFonts w:ascii="Arial" w:eastAsia="Times New Roman" w:hAnsi="Arial" w:cs="Arial"/>
                <w:color w:val="000000"/>
                <w:sz w:val="20"/>
                <w:szCs w:val="20"/>
              </w:rPr>
            </w:pPr>
          </w:p>
        </w:tc>
        <w:tc>
          <w:tcPr>
            <w:tcW w:w="186" w:type="pct"/>
            <w:gridSpan w:val="2"/>
            <w:noWrap/>
            <w:vAlign w:val="bottom"/>
            <w:hideMark/>
          </w:tcPr>
          <w:p w14:paraId="4C8224B5" w14:textId="77777777" w:rsidR="0044516B" w:rsidRDefault="0044516B" w:rsidP="0044516B">
            <w:pPr>
              <w:rPr>
                <w:rFonts w:ascii="Arial" w:eastAsia="Times New Roman" w:hAnsi="Arial" w:cs="Arial"/>
                <w:sz w:val="20"/>
                <w:szCs w:val="20"/>
              </w:rPr>
            </w:pPr>
          </w:p>
        </w:tc>
        <w:tc>
          <w:tcPr>
            <w:tcW w:w="643" w:type="pct"/>
            <w:gridSpan w:val="2"/>
            <w:noWrap/>
            <w:vAlign w:val="bottom"/>
            <w:hideMark/>
          </w:tcPr>
          <w:p w14:paraId="37C71264" w14:textId="77777777" w:rsidR="0044516B" w:rsidRDefault="0044516B" w:rsidP="0044516B">
            <w:pPr>
              <w:spacing w:after="0" w:line="240" w:lineRule="auto"/>
              <w:rPr>
                <w:rFonts w:ascii="Calibri" w:hAnsi="Calibri" w:cs="Calibri"/>
                <w:sz w:val="20"/>
                <w:szCs w:val="20"/>
                <w:lang w:eastAsia="pl-PL"/>
              </w:rPr>
            </w:pPr>
          </w:p>
        </w:tc>
        <w:tc>
          <w:tcPr>
            <w:tcW w:w="277" w:type="pct"/>
            <w:gridSpan w:val="2"/>
            <w:noWrap/>
            <w:vAlign w:val="bottom"/>
            <w:hideMark/>
          </w:tcPr>
          <w:p w14:paraId="6B19499D" w14:textId="77777777" w:rsidR="0044516B" w:rsidRDefault="0044516B" w:rsidP="0044516B">
            <w:pPr>
              <w:spacing w:after="0" w:line="240" w:lineRule="auto"/>
              <w:rPr>
                <w:rFonts w:ascii="Calibri" w:hAnsi="Calibri" w:cs="Calibri"/>
                <w:sz w:val="20"/>
                <w:szCs w:val="20"/>
                <w:lang w:eastAsia="pl-PL"/>
              </w:rPr>
            </w:pPr>
          </w:p>
        </w:tc>
        <w:tc>
          <w:tcPr>
            <w:tcW w:w="324" w:type="pct"/>
            <w:gridSpan w:val="2"/>
            <w:noWrap/>
            <w:vAlign w:val="bottom"/>
            <w:hideMark/>
          </w:tcPr>
          <w:p w14:paraId="4429EA38" w14:textId="77777777" w:rsidR="0044516B" w:rsidRDefault="0044516B" w:rsidP="0044516B">
            <w:pPr>
              <w:spacing w:after="0" w:line="240" w:lineRule="auto"/>
              <w:rPr>
                <w:rFonts w:ascii="Calibri" w:hAnsi="Calibri" w:cs="Calibri"/>
                <w:sz w:val="20"/>
                <w:szCs w:val="20"/>
                <w:lang w:eastAsia="pl-PL"/>
              </w:rPr>
            </w:pPr>
          </w:p>
        </w:tc>
        <w:tc>
          <w:tcPr>
            <w:tcW w:w="265" w:type="pct"/>
            <w:gridSpan w:val="2"/>
            <w:noWrap/>
            <w:vAlign w:val="bottom"/>
            <w:hideMark/>
          </w:tcPr>
          <w:p w14:paraId="170B4CA0" w14:textId="77777777" w:rsidR="0044516B" w:rsidRDefault="0044516B" w:rsidP="0044516B">
            <w:pPr>
              <w:spacing w:after="0" w:line="240" w:lineRule="auto"/>
              <w:rPr>
                <w:rFonts w:ascii="Calibri" w:hAnsi="Calibri" w:cs="Calibri"/>
                <w:sz w:val="20"/>
                <w:szCs w:val="20"/>
                <w:lang w:eastAsia="pl-PL"/>
              </w:rPr>
            </w:pPr>
          </w:p>
        </w:tc>
        <w:tc>
          <w:tcPr>
            <w:tcW w:w="265" w:type="pct"/>
            <w:gridSpan w:val="2"/>
            <w:noWrap/>
            <w:vAlign w:val="bottom"/>
            <w:hideMark/>
          </w:tcPr>
          <w:p w14:paraId="27874748" w14:textId="77777777" w:rsidR="0044516B" w:rsidRDefault="0044516B" w:rsidP="0044516B">
            <w:pPr>
              <w:spacing w:after="0" w:line="240" w:lineRule="auto"/>
              <w:rPr>
                <w:rFonts w:ascii="Calibri" w:hAnsi="Calibri" w:cs="Calibri"/>
                <w:sz w:val="20"/>
                <w:szCs w:val="20"/>
                <w:lang w:eastAsia="pl-PL"/>
              </w:rPr>
            </w:pPr>
          </w:p>
        </w:tc>
        <w:tc>
          <w:tcPr>
            <w:tcW w:w="265" w:type="pct"/>
            <w:gridSpan w:val="2"/>
            <w:noWrap/>
            <w:vAlign w:val="bottom"/>
            <w:hideMark/>
          </w:tcPr>
          <w:p w14:paraId="0BC64EA1" w14:textId="3FFC08BA" w:rsidR="0044516B" w:rsidRDefault="0044516B" w:rsidP="0044516B">
            <w:pPr>
              <w:spacing w:after="0" w:line="240" w:lineRule="auto"/>
              <w:rPr>
                <w:rFonts w:ascii="Calibri" w:hAnsi="Calibri" w:cs="Calibri"/>
                <w:sz w:val="20"/>
                <w:szCs w:val="20"/>
                <w:lang w:eastAsia="pl-PL"/>
              </w:rPr>
            </w:pPr>
            <w:r w:rsidRPr="0044516B">
              <w:rPr>
                <w:rFonts w:ascii="Arial" w:eastAsia="Times New Roman" w:hAnsi="Arial" w:cs="Arial"/>
                <w:b/>
                <w:bCs/>
                <w:i/>
                <w:iCs/>
              </w:rPr>
              <w:t>WZÓR</w:t>
            </w:r>
          </w:p>
        </w:tc>
        <w:tc>
          <w:tcPr>
            <w:tcW w:w="325" w:type="pct"/>
            <w:noWrap/>
            <w:vAlign w:val="bottom"/>
            <w:hideMark/>
          </w:tcPr>
          <w:p w14:paraId="51C3362D" w14:textId="7867C4F6" w:rsidR="0044516B" w:rsidRDefault="0044516B" w:rsidP="0044516B">
            <w:pPr>
              <w:rPr>
                <w:rFonts w:ascii="Arial" w:eastAsia="Times New Roman" w:hAnsi="Arial" w:cs="Arial"/>
                <w:i/>
                <w:iCs/>
                <w:color w:val="000000"/>
                <w:sz w:val="23"/>
              </w:rPr>
            </w:pPr>
          </w:p>
        </w:tc>
        <w:tc>
          <w:tcPr>
            <w:tcW w:w="208" w:type="pct"/>
            <w:gridSpan w:val="2"/>
            <w:vAlign w:val="bottom"/>
          </w:tcPr>
          <w:p w14:paraId="7041840A" w14:textId="77777777" w:rsidR="0044516B" w:rsidRDefault="0044516B" w:rsidP="0044516B"/>
        </w:tc>
      </w:tr>
      <w:tr w:rsidR="0044516B" w14:paraId="01551393" w14:textId="77777777" w:rsidTr="0044516B">
        <w:trPr>
          <w:gridAfter w:val="1"/>
          <w:wAfter w:w="194" w:type="pct"/>
          <w:trHeight w:val="876"/>
        </w:trPr>
        <w:tc>
          <w:tcPr>
            <w:tcW w:w="529" w:type="pct"/>
            <w:gridSpan w:val="3"/>
          </w:tcPr>
          <w:p w14:paraId="772A46FC" w14:textId="77777777" w:rsidR="0044516B" w:rsidRDefault="0044516B" w:rsidP="0044516B">
            <w:pPr>
              <w:jc w:val="center"/>
              <w:rPr>
                <w:rFonts w:ascii="Arial" w:eastAsia="Times New Roman" w:hAnsi="Arial" w:cs="Arial"/>
                <w:b/>
                <w:bCs/>
              </w:rPr>
            </w:pPr>
          </w:p>
        </w:tc>
        <w:tc>
          <w:tcPr>
            <w:tcW w:w="4278" w:type="pct"/>
            <w:gridSpan w:val="24"/>
            <w:vAlign w:val="bottom"/>
            <w:hideMark/>
          </w:tcPr>
          <w:p w14:paraId="2BF2167A" w14:textId="1BC68D69" w:rsidR="0044516B" w:rsidRDefault="0044516B" w:rsidP="0044516B">
            <w:pPr>
              <w:jc w:val="center"/>
              <w:rPr>
                <w:rFonts w:ascii="Arial" w:eastAsia="Times New Roman" w:hAnsi="Arial" w:cs="Arial"/>
                <w:b/>
                <w:bCs/>
              </w:rPr>
            </w:pPr>
            <w:r>
              <w:rPr>
                <w:rFonts w:ascii="Arial" w:eastAsia="Times New Roman" w:hAnsi="Arial" w:cs="Arial"/>
                <w:b/>
                <w:bCs/>
              </w:rPr>
              <w:t>WYKAZ NIERUCHOMOŚCI</w:t>
            </w:r>
            <w:r>
              <w:rPr>
                <w:rFonts w:ascii="Arial" w:eastAsia="Times New Roman" w:hAnsi="Arial" w:cs="Arial"/>
                <w:b/>
                <w:bCs/>
              </w:rPr>
              <w:br/>
              <w:t xml:space="preserve">objętych Umową Nr …………………………w sprawie umieszczenia na nieruchomości obiektów i urządzeń infrastruktury telekomunikacyjnej </w:t>
            </w:r>
            <w:r>
              <w:rPr>
                <w:rFonts w:ascii="Arial" w:eastAsia="Times New Roman" w:hAnsi="Arial" w:cs="Arial"/>
                <w:b/>
                <w:bCs/>
              </w:rPr>
              <w:br/>
              <w:t>w celu niezwiązanym z zapewnieniem telekomunikacji w budynku znajdującym się na tej nieruchomości</w:t>
            </w:r>
          </w:p>
        </w:tc>
      </w:tr>
      <w:tr w:rsidR="0044516B" w14:paraId="1CF06DE8" w14:textId="77777777" w:rsidTr="0044516B">
        <w:trPr>
          <w:gridAfter w:val="2"/>
          <w:wAfter w:w="208" w:type="pct"/>
          <w:trHeight w:val="300"/>
        </w:trPr>
        <w:tc>
          <w:tcPr>
            <w:tcW w:w="118" w:type="pct"/>
            <w:tcBorders>
              <w:bottom w:val="single" w:sz="12" w:space="0" w:color="auto"/>
            </w:tcBorders>
            <w:noWrap/>
            <w:vAlign w:val="bottom"/>
            <w:hideMark/>
          </w:tcPr>
          <w:p w14:paraId="37DCAC4B" w14:textId="77777777" w:rsidR="0044516B" w:rsidRDefault="0044516B" w:rsidP="0044516B">
            <w:pPr>
              <w:rPr>
                <w:rFonts w:ascii="Arial" w:eastAsia="Times New Roman" w:hAnsi="Arial" w:cs="Arial"/>
                <w:b/>
                <w:bCs/>
              </w:rPr>
            </w:pPr>
          </w:p>
        </w:tc>
        <w:tc>
          <w:tcPr>
            <w:tcW w:w="373" w:type="pct"/>
            <w:tcBorders>
              <w:bottom w:val="single" w:sz="12" w:space="0" w:color="auto"/>
            </w:tcBorders>
            <w:noWrap/>
            <w:vAlign w:val="bottom"/>
            <w:hideMark/>
          </w:tcPr>
          <w:p w14:paraId="27CA9470" w14:textId="77777777" w:rsidR="0044516B" w:rsidRDefault="0044516B" w:rsidP="0044516B">
            <w:pPr>
              <w:spacing w:after="0" w:line="240" w:lineRule="auto"/>
              <w:rPr>
                <w:rFonts w:ascii="Calibri" w:hAnsi="Calibri" w:cs="Calibri"/>
                <w:sz w:val="20"/>
                <w:szCs w:val="20"/>
                <w:lang w:eastAsia="pl-PL"/>
              </w:rPr>
            </w:pPr>
          </w:p>
        </w:tc>
        <w:tc>
          <w:tcPr>
            <w:tcW w:w="274" w:type="pct"/>
            <w:gridSpan w:val="2"/>
            <w:tcBorders>
              <w:bottom w:val="single" w:sz="12" w:space="0" w:color="auto"/>
            </w:tcBorders>
            <w:noWrap/>
            <w:vAlign w:val="bottom"/>
            <w:hideMark/>
          </w:tcPr>
          <w:p w14:paraId="21AD4DCD" w14:textId="77777777" w:rsidR="0044516B" w:rsidRDefault="0044516B" w:rsidP="0044516B">
            <w:pPr>
              <w:spacing w:after="0" w:line="240" w:lineRule="auto"/>
              <w:rPr>
                <w:rFonts w:ascii="Calibri" w:hAnsi="Calibri" w:cs="Calibri"/>
                <w:sz w:val="20"/>
                <w:szCs w:val="20"/>
                <w:lang w:eastAsia="pl-PL"/>
              </w:rPr>
            </w:pPr>
          </w:p>
        </w:tc>
        <w:tc>
          <w:tcPr>
            <w:tcW w:w="470" w:type="pct"/>
            <w:gridSpan w:val="2"/>
            <w:tcBorders>
              <w:bottom w:val="single" w:sz="12" w:space="0" w:color="auto"/>
            </w:tcBorders>
            <w:noWrap/>
            <w:vAlign w:val="bottom"/>
            <w:hideMark/>
          </w:tcPr>
          <w:p w14:paraId="108E8565" w14:textId="77777777" w:rsidR="0044516B" w:rsidRDefault="0044516B" w:rsidP="0044516B">
            <w:pPr>
              <w:spacing w:after="0" w:line="240" w:lineRule="auto"/>
              <w:rPr>
                <w:rFonts w:ascii="Calibri" w:hAnsi="Calibri" w:cs="Calibri"/>
                <w:sz w:val="20"/>
                <w:szCs w:val="20"/>
                <w:lang w:eastAsia="pl-PL"/>
              </w:rPr>
            </w:pPr>
          </w:p>
        </w:tc>
        <w:tc>
          <w:tcPr>
            <w:tcW w:w="203" w:type="pct"/>
            <w:tcBorders>
              <w:bottom w:val="single" w:sz="12" w:space="0" w:color="auto"/>
            </w:tcBorders>
            <w:noWrap/>
            <w:vAlign w:val="bottom"/>
            <w:hideMark/>
          </w:tcPr>
          <w:p w14:paraId="46A037F3" w14:textId="77777777" w:rsidR="0044516B" w:rsidRDefault="0044516B" w:rsidP="0044516B">
            <w:pPr>
              <w:spacing w:after="0" w:line="240" w:lineRule="auto"/>
              <w:rPr>
                <w:rFonts w:ascii="Calibri" w:hAnsi="Calibri" w:cs="Calibri"/>
                <w:sz w:val="20"/>
                <w:szCs w:val="20"/>
                <w:lang w:eastAsia="pl-PL"/>
              </w:rPr>
            </w:pPr>
          </w:p>
        </w:tc>
        <w:tc>
          <w:tcPr>
            <w:tcW w:w="182" w:type="pct"/>
            <w:gridSpan w:val="2"/>
            <w:tcBorders>
              <w:bottom w:val="single" w:sz="12" w:space="0" w:color="auto"/>
            </w:tcBorders>
            <w:noWrap/>
            <w:vAlign w:val="bottom"/>
            <w:hideMark/>
          </w:tcPr>
          <w:p w14:paraId="0B8F5154" w14:textId="77777777" w:rsidR="0044516B" w:rsidRDefault="0044516B" w:rsidP="0044516B">
            <w:pPr>
              <w:spacing w:after="0" w:line="240" w:lineRule="auto"/>
              <w:rPr>
                <w:rFonts w:ascii="Calibri" w:hAnsi="Calibri" w:cs="Calibri"/>
                <w:sz w:val="20"/>
                <w:szCs w:val="20"/>
                <w:lang w:eastAsia="pl-PL"/>
              </w:rPr>
            </w:pPr>
          </w:p>
        </w:tc>
        <w:tc>
          <w:tcPr>
            <w:tcW w:w="623" w:type="pct"/>
            <w:gridSpan w:val="2"/>
            <w:tcBorders>
              <w:bottom w:val="single" w:sz="12" w:space="0" w:color="auto"/>
            </w:tcBorders>
          </w:tcPr>
          <w:p w14:paraId="142FB426" w14:textId="77777777" w:rsidR="0044516B" w:rsidRDefault="0044516B" w:rsidP="0044516B">
            <w:pPr>
              <w:rPr>
                <w:rFonts w:ascii="Arial" w:eastAsia="Times New Roman" w:hAnsi="Arial" w:cs="Arial"/>
                <w:color w:val="000000"/>
                <w:sz w:val="20"/>
                <w:szCs w:val="20"/>
              </w:rPr>
            </w:pPr>
          </w:p>
        </w:tc>
        <w:tc>
          <w:tcPr>
            <w:tcW w:w="183" w:type="pct"/>
            <w:tcBorders>
              <w:bottom w:val="single" w:sz="12" w:space="0" w:color="auto"/>
            </w:tcBorders>
            <w:noWrap/>
            <w:vAlign w:val="bottom"/>
            <w:hideMark/>
          </w:tcPr>
          <w:p w14:paraId="051EC4DD" w14:textId="77777777" w:rsidR="0044516B" w:rsidRDefault="0044516B" w:rsidP="0044516B">
            <w:pPr>
              <w:rPr>
                <w:rFonts w:ascii="Arial" w:eastAsia="Times New Roman" w:hAnsi="Arial" w:cs="Arial"/>
                <w:sz w:val="20"/>
                <w:szCs w:val="20"/>
              </w:rPr>
            </w:pPr>
          </w:p>
        </w:tc>
        <w:tc>
          <w:tcPr>
            <w:tcW w:w="643" w:type="pct"/>
            <w:gridSpan w:val="2"/>
            <w:tcBorders>
              <w:bottom w:val="single" w:sz="12" w:space="0" w:color="auto"/>
            </w:tcBorders>
            <w:noWrap/>
            <w:vAlign w:val="bottom"/>
            <w:hideMark/>
          </w:tcPr>
          <w:p w14:paraId="08730876" w14:textId="77777777" w:rsidR="0044516B" w:rsidRDefault="0044516B" w:rsidP="0044516B">
            <w:pPr>
              <w:spacing w:after="0" w:line="240" w:lineRule="auto"/>
              <w:rPr>
                <w:rFonts w:ascii="Calibri" w:hAnsi="Calibri" w:cs="Calibri"/>
                <w:sz w:val="20"/>
                <w:szCs w:val="20"/>
                <w:lang w:eastAsia="pl-PL"/>
              </w:rPr>
            </w:pPr>
          </w:p>
        </w:tc>
        <w:tc>
          <w:tcPr>
            <w:tcW w:w="277" w:type="pct"/>
            <w:gridSpan w:val="2"/>
            <w:tcBorders>
              <w:bottom w:val="single" w:sz="12" w:space="0" w:color="auto"/>
            </w:tcBorders>
            <w:noWrap/>
            <w:vAlign w:val="bottom"/>
            <w:hideMark/>
          </w:tcPr>
          <w:p w14:paraId="401856DB" w14:textId="77777777" w:rsidR="0044516B" w:rsidRDefault="0044516B" w:rsidP="0044516B">
            <w:pPr>
              <w:spacing w:after="0" w:line="240" w:lineRule="auto"/>
              <w:rPr>
                <w:rFonts w:ascii="Calibri" w:hAnsi="Calibri" w:cs="Calibri"/>
                <w:sz w:val="20"/>
                <w:szCs w:val="20"/>
                <w:lang w:eastAsia="pl-PL"/>
              </w:rPr>
            </w:pPr>
          </w:p>
        </w:tc>
        <w:tc>
          <w:tcPr>
            <w:tcW w:w="324" w:type="pct"/>
            <w:gridSpan w:val="2"/>
            <w:tcBorders>
              <w:bottom w:val="single" w:sz="12" w:space="0" w:color="auto"/>
            </w:tcBorders>
            <w:noWrap/>
            <w:vAlign w:val="bottom"/>
            <w:hideMark/>
          </w:tcPr>
          <w:p w14:paraId="00C8EE0C" w14:textId="77777777" w:rsidR="0044516B" w:rsidRDefault="0044516B" w:rsidP="0044516B">
            <w:pPr>
              <w:spacing w:after="0" w:line="240" w:lineRule="auto"/>
              <w:rPr>
                <w:rFonts w:ascii="Calibri" w:hAnsi="Calibri" w:cs="Calibri"/>
                <w:sz w:val="20"/>
                <w:szCs w:val="20"/>
                <w:lang w:eastAsia="pl-PL"/>
              </w:rPr>
            </w:pPr>
          </w:p>
        </w:tc>
        <w:tc>
          <w:tcPr>
            <w:tcW w:w="265" w:type="pct"/>
            <w:gridSpan w:val="2"/>
            <w:tcBorders>
              <w:bottom w:val="single" w:sz="12" w:space="0" w:color="auto"/>
            </w:tcBorders>
            <w:noWrap/>
            <w:vAlign w:val="bottom"/>
            <w:hideMark/>
          </w:tcPr>
          <w:p w14:paraId="3760F7B6" w14:textId="77777777" w:rsidR="0044516B" w:rsidRDefault="0044516B" w:rsidP="0044516B">
            <w:pPr>
              <w:spacing w:after="0" w:line="240" w:lineRule="auto"/>
              <w:rPr>
                <w:rFonts w:ascii="Calibri" w:hAnsi="Calibri" w:cs="Calibri"/>
                <w:sz w:val="20"/>
                <w:szCs w:val="20"/>
                <w:lang w:eastAsia="pl-PL"/>
              </w:rPr>
            </w:pPr>
          </w:p>
        </w:tc>
        <w:tc>
          <w:tcPr>
            <w:tcW w:w="265" w:type="pct"/>
            <w:gridSpan w:val="2"/>
            <w:tcBorders>
              <w:bottom w:val="single" w:sz="12" w:space="0" w:color="auto"/>
            </w:tcBorders>
            <w:noWrap/>
            <w:vAlign w:val="bottom"/>
            <w:hideMark/>
          </w:tcPr>
          <w:p w14:paraId="1E0BC12F" w14:textId="77777777" w:rsidR="0044516B" w:rsidRDefault="0044516B" w:rsidP="0044516B">
            <w:pPr>
              <w:spacing w:after="0" w:line="240" w:lineRule="auto"/>
              <w:rPr>
                <w:rFonts w:ascii="Calibri" w:hAnsi="Calibri" w:cs="Calibri"/>
                <w:sz w:val="20"/>
                <w:szCs w:val="20"/>
                <w:lang w:eastAsia="pl-PL"/>
              </w:rPr>
            </w:pPr>
          </w:p>
        </w:tc>
        <w:tc>
          <w:tcPr>
            <w:tcW w:w="265" w:type="pct"/>
            <w:gridSpan w:val="2"/>
            <w:tcBorders>
              <w:bottom w:val="single" w:sz="12" w:space="0" w:color="auto"/>
            </w:tcBorders>
            <w:noWrap/>
            <w:vAlign w:val="bottom"/>
            <w:hideMark/>
          </w:tcPr>
          <w:p w14:paraId="43FEF2A1" w14:textId="77777777" w:rsidR="0044516B" w:rsidRDefault="0044516B" w:rsidP="0044516B">
            <w:pPr>
              <w:spacing w:after="0" w:line="240" w:lineRule="auto"/>
              <w:rPr>
                <w:rFonts w:ascii="Calibri" w:hAnsi="Calibri" w:cs="Calibri"/>
                <w:sz w:val="20"/>
                <w:szCs w:val="20"/>
                <w:lang w:eastAsia="pl-PL"/>
              </w:rPr>
            </w:pPr>
          </w:p>
        </w:tc>
        <w:tc>
          <w:tcPr>
            <w:tcW w:w="329" w:type="pct"/>
            <w:gridSpan w:val="2"/>
            <w:tcBorders>
              <w:bottom w:val="single" w:sz="12" w:space="0" w:color="auto"/>
            </w:tcBorders>
            <w:noWrap/>
            <w:vAlign w:val="bottom"/>
            <w:hideMark/>
          </w:tcPr>
          <w:p w14:paraId="26AEDA10" w14:textId="77777777" w:rsidR="0044516B" w:rsidRDefault="0044516B" w:rsidP="0044516B">
            <w:pPr>
              <w:spacing w:after="0" w:line="240" w:lineRule="auto"/>
              <w:rPr>
                <w:rFonts w:ascii="Calibri" w:hAnsi="Calibri" w:cs="Calibri"/>
                <w:sz w:val="20"/>
                <w:szCs w:val="20"/>
                <w:lang w:eastAsia="pl-PL"/>
              </w:rPr>
            </w:pPr>
          </w:p>
        </w:tc>
      </w:tr>
      <w:tr w:rsidR="0044516B" w14:paraId="7B1144B5" w14:textId="77777777" w:rsidTr="0044516B">
        <w:trPr>
          <w:gridAfter w:val="2"/>
          <w:wAfter w:w="208" w:type="pct"/>
          <w:trHeight w:val="529"/>
        </w:trPr>
        <w:tc>
          <w:tcPr>
            <w:tcW w:w="118" w:type="pct"/>
            <w:vMerge w:val="restart"/>
            <w:tcBorders>
              <w:top w:val="single" w:sz="12" w:space="0" w:color="auto"/>
              <w:left w:val="single" w:sz="12" w:space="0" w:color="auto"/>
              <w:bottom w:val="single" w:sz="8" w:space="0" w:color="000000"/>
              <w:right w:val="single" w:sz="12" w:space="0" w:color="auto"/>
            </w:tcBorders>
            <w:shd w:val="clear" w:color="auto" w:fill="E7E6E6"/>
            <w:noWrap/>
            <w:vAlign w:val="center"/>
            <w:hideMark/>
          </w:tcPr>
          <w:p w14:paraId="4EB52BCE" w14:textId="77777777" w:rsidR="0044516B" w:rsidRDefault="0044516B" w:rsidP="0044516B">
            <w:pPr>
              <w:jc w:val="center"/>
              <w:rPr>
                <w:rFonts w:ascii="Arial" w:eastAsia="Times New Roman" w:hAnsi="Arial" w:cs="Arial"/>
                <w:color w:val="000000"/>
                <w:sz w:val="20"/>
              </w:rPr>
            </w:pPr>
            <w:proofErr w:type="spellStart"/>
            <w:r>
              <w:rPr>
                <w:rFonts w:ascii="Arial" w:eastAsia="Times New Roman" w:hAnsi="Arial" w:cs="Arial"/>
                <w:sz w:val="20"/>
              </w:rPr>
              <w:t>Lp</w:t>
            </w:r>
            <w:proofErr w:type="spellEnd"/>
          </w:p>
        </w:tc>
        <w:tc>
          <w:tcPr>
            <w:tcW w:w="1507" w:type="pct"/>
            <w:gridSpan w:val="9"/>
            <w:tcBorders>
              <w:top w:val="single" w:sz="12" w:space="0" w:color="auto"/>
              <w:left w:val="single" w:sz="12" w:space="0" w:color="auto"/>
              <w:bottom w:val="single" w:sz="12" w:space="0" w:color="auto"/>
              <w:right w:val="single" w:sz="12" w:space="0" w:color="auto"/>
            </w:tcBorders>
            <w:shd w:val="clear" w:color="auto" w:fill="E7E6E6"/>
            <w:noWrap/>
            <w:vAlign w:val="center"/>
            <w:hideMark/>
          </w:tcPr>
          <w:p w14:paraId="175E6577" w14:textId="77777777" w:rsidR="0044516B" w:rsidRDefault="0044516B" w:rsidP="0044516B">
            <w:pPr>
              <w:jc w:val="center"/>
              <w:rPr>
                <w:rFonts w:ascii="Arial" w:eastAsia="Times New Roman" w:hAnsi="Arial" w:cs="Arial"/>
                <w:sz w:val="20"/>
              </w:rPr>
            </w:pPr>
            <w:r>
              <w:rPr>
                <w:rFonts w:ascii="Arial" w:eastAsia="Times New Roman" w:hAnsi="Arial" w:cs="Arial"/>
                <w:sz w:val="20"/>
              </w:rPr>
              <w:t>Oznaczenie ewidencyjne nieruchomości</w:t>
            </w:r>
          </w:p>
        </w:tc>
        <w:tc>
          <w:tcPr>
            <w:tcW w:w="617" w:type="pct"/>
            <w:tcBorders>
              <w:top w:val="single" w:sz="12" w:space="0" w:color="auto"/>
              <w:left w:val="single" w:sz="12" w:space="0" w:color="auto"/>
              <w:bottom w:val="single" w:sz="12" w:space="0" w:color="auto"/>
              <w:right w:val="single" w:sz="12" w:space="0" w:color="auto"/>
            </w:tcBorders>
            <w:shd w:val="clear" w:color="auto" w:fill="E7E6E6"/>
            <w:vAlign w:val="center"/>
            <w:hideMark/>
          </w:tcPr>
          <w:p w14:paraId="1B6741BA" w14:textId="77777777" w:rsidR="0044516B" w:rsidRDefault="0044516B" w:rsidP="0044516B">
            <w:pPr>
              <w:jc w:val="center"/>
              <w:rPr>
                <w:rFonts w:ascii="Arial" w:eastAsia="Times New Roman" w:hAnsi="Arial" w:cs="Arial"/>
                <w:sz w:val="20"/>
              </w:rPr>
            </w:pPr>
            <w:r>
              <w:rPr>
                <w:rFonts w:ascii="Arial" w:eastAsia="Times New Roman" w:hAnsi="Arial" w:cs="Arial"/>
                <w:sz w:val="20"/>
              </w:rPr>
              <w:t>Adres leśny</w:t>
            </w:r>
          </w:p>
        </w:tc>
        <w:tc>
          <w:tcPr>
            <w:tcW w:w="830" w:type="pct"/>
            <w:gridSpan w:val="4"/>
            <w:tcBorders>
              <w:top w:val="single" w:sz="12" w:space="0" w:color="auto"/>
              <w:left w:val="single" w:sz="12" w:space="0" w:color="auto"/>
              <w:bottom w:val="single" w:sz="12" w:space="0" w:color="auto"/>
              <w:right w:val="single" w:sz="12" w:space="0" w:color="auto"/>
            </w:tcBorders>
            <w:shd w:val="clear" w:color="auto" w:fill="E7E6E6"/>
            <w:noWrap/>
            <w:vAlign w:val="center"/>
            <w:hideMark/>
          </w:tcPr>
          <w:p w14:paraId="63513896" w14:textId="77777777" w:rsidR="0044516B" w:rsidRDefault="0044516B" w:rsidP="0044516B">
            <w:pPr>
              <w:jc w:val="center"/>
              <w:rPr>
                <w:rFonts w:ascii="Arial" w:eastAsia="Times New Roman" w:hAnsi="Arial" w:cs="Arial"/>
                <w:sz w:val="20"/>
              </w:rPr>
            </w:pPr>
            <w:r>
              <w:rPr>
                <w:rFonts w:ascii="Arial" w:eastAsia="Times New Roman" w:hAnsi="Arial" w:cs="Arial"/>
                <w:sz w:val="20"/>
              </w:rPr>
              <w:t>Oznaczenie KW</w:t>
            </w:r>
          </w:p>
        </w:tc>
        <w:tc>
          <w:tcPr>
            <w:tcW w:w="601" w:type="pct"/>
            <w:gridSpan w:val="4"/>
            <w:tcBorders>
              <w:top w:val="single" w:sz="12" w:space="0" w:color="auto"/>
              <w:left w:val="single" w:sz="12" w:space="0" w:color="auto"/>
              <w:bottom w:val="single" w:sz="12" w:space="0" w:color="auto"/>
              <w:right w:val="single" w:sz="12" w:space="0" w:color="auto"/>
            </w:tcBorders>
            <w:shd w:val="clear" w:color="auto" w:fill="E7E6E6"/>
            <w:noWrap/>
            <w:vAlign w:val="center"/>
            <w:hideMark/>
          </w:tcPr>
          <w:p w14:paraId="3DF4BF4A" w14:textId="77777777" w:rsidR="0044516B" w:rsidRDefault="0044516B" w:rsidP="0044516B">
            <w:pPr>
              <w:ind w:left="-92"/>
              <w:jc w:val="center"/>
              <w:rPr>
                <w:rFonts w:ascii="Arial" w:eastAsia="Times New Roman" w:hAnsi="Arial" w:cs="Arial"/>
                <w:sz w:val="20"/>
              </w:rPr>
            </w:pPr>
            <w:r>
              <w:rPr>
                <w:rFonts w:ascii="Arial" w:eastAsia="Times New Roman" w:hAnsi="Arial" w:cs="Arial"/>
                <w:sz w:val="20"/>
              </w:rPr>
              <w:t>Okres</w:t>
            </w:r>
          </w:p>
          <w:p w14:paraId="715B49D4" w14:textId="77777777" w:rsidR="0044516B" w:rsidRDefault="0044516B" w:rsidP="0044516B">
            <w:pPr>
              <w:ind w:left="-92"/>
              <w:jc w:val="center"/>
              <w:rPr>
                <w:rFonts w:ascii="Arial" w:eastAsia="Times New Roman" w:hAnsi="Arial" w:cs="Arial"/>
                <w:sz w:val="20"/>
              </w:rPr>
            </w:pPr>
            <w:r>
              <w:rPr>
                <w:rFonts w:ascii="Arial" w:eastAsia="Times New Roman" w:hAnsi="Arial" w:cs="Arial"/>
                <w:sz w:val="20"/>
              </w:rPr>
              <w:t xml:space="preserve"> udostępnienia</w:t>
            </w:r>
          </w:p>
        </w:tc>
        <w:tc>
          <w:tcPr>
            <w:tcW w:w="1120" w:type="pct"/>
            <w:gridSpan w:val="7"/>
            <w:tcBorders>
              <w:top w:val="single" w:sz="12" w:space="0" w:color="auto"/>
              <w:left w:val="single" w:sz="12" w:space="0" w:color="auto"/>
              <w:bottom w:val="single" w:sz="12" w:space="0" w:color="auto"/>
              <w:right w:val="single" w:sz="12" w:space="0" w:color="auto"/>
            </w:tcBorders>
            <w:shd w:val="clear" w:color="auto" w:fill="E7E6E6"/>
            <w:noWrap/>
            <w:vAlign w:val="center"/>
            <w:hideMark/>
          </w:tcPr>
          <w:p w14:paraId="562C42F3" w14:textId="77777777" w:rsidR="0044516B" w:rsidRDefault="0044516B" w:rsidP="0044516B">
            <w:pPr>
              <w:jc w:val="center"/>
              <w:rPr>
                <w:rFonts w:ascii="Arial" w:eastAsia="Times New Roman" w:hAnsi="Arial" w:cs="Arial"/>
                <w:sz w:val="20"/>
              </w:rPr>
            </w:pPr>
            <w:r>
              <w:rPr>
                <w:rFonts w:ascii="Arial" w:eastAsia="Times New Roman" w:hAnsi="Arial" w:cs="Arial"/>
                <w:sz w:val="20"/>
              </w:rPr>
              <w:t>Powierzchnia udostępnienia</w:t>
            </w:r>
          </w:p>
        </w:tc>
      </w:tr>
      <w:tr w:rsidR="0044516B" w14:paraId="56633E21" w14:textId="77777777" w:rsidTr="0044516B">
        <w:trPr>
          <w:gridAfter w:val="2"/>
          <w:wAfter w:w="208" w:type="pct"/>
          <w:cantSplit/>
          <w:trHeight w:val="1843"/>
        </w:trPr>
        <w:tc>
          <w:tcPr>
            <w:tcW w:w="0" w:type="auto"/>
            <w:vMerge/>
            <w:tcBorders>
              <w:top w:val="single" w:sz="8" w:space="0" w:color="auto"/>
              <w:left w:val="single" w:sz="12" w:space="0" w:color="auto"/>
              <w:bottom w:val="single" w:sz="12" w:space="0" w:color="auto"/>
              <w:right w:val="single" w:sz="12" w:space="0" w:color="auto"/>
            </w:tcBorders>
            <w:vAlign w:val="center"/>
            <w:hideMark/>
          </w:tcPr>
          <w:p w14:paraId="6085CB30" w14:textId="77777777" w:rsidR="0044516B" w:rsidRDefault="0044516B" w:rsidP="0044516B">
            <w:pPr>
              <w:spacing w:after="0" w:line="240" w:lineRule="auto"/>
              <w:rPr>
                <w:rFonts w:ascii="Arial" w:eastAsia="Times New Roman" w:hAnsi="Arial" w:cs="Arial"/>
                <w:color w:val="000000"/>
                <w:sz w:val="20"/>
              </w:rPr>
            </w:pPr>
          </w:p>
        </w:tc>
        <w:tc>
          <w:tcPr>
            <w:tcW w:w="373" w:type="pct"/>
            <w:tcBorders>
              <w:top w:val="single" w:sz="12" w:space="0" w:color="auto"/>
              <w:left w:val="single" w:sz="12" w:space="0" w:color="auto"/>
              <w:bottom w:val="single" w:sz="12" w:space="0" w:color="auto"/>
              <w:right w:val="single" w:sz="12" w:space="0" w:color="auto"/>
            </w:tcBorders>
            <w:shd w:val="clear" w:color="auto" w:fill="E7E6E6"/>
            <w:noWrap/>
            <w:textDirection w:val="btLr"/>
            <w:vAlign w:val="center"/>
            <w:hideMark/>
          </w:tcPr>
          <w:p w14:paraId="07D0DEF6" w14:textId="77777777" w:rsidR="0044516B" w:rsidRDefault="0044516B" w:rsidP="0044516B">
            <w:pPr>
              <w:ind w:left="469" w:right="113"/>
              <w:jc w:val="center"/>
              <w:rPr>
                <w:rFonts w:ascii="Arial" w:eastAsia="Times New Roman" w:hAnsi="Arial" w:cs="Arial"/>
                <w:sz w:val="20"/>
              </w:rPr>
            </w:pPr>
            <w:r>
              <w:rPr>
                <w:rFonts w:ascii="Arial" w:eastAsia="Times New Roman" w:hAnsi="Arial" w:cs="Arial"/>
                <w:sz w:val="20"/>
              </w:rPr>
              <w:t>Powiat</w:t>
            </w:r>
          </w:p>
        </w:tc>
        <w:tc>
          <w:tcPr>
            <w:tcW w:w="274" w:type="pct"/>
            <w:gridSpan w:val="2"/>
            <w:tcBorders>
              <w:top w:val="single" w:sz="12" w:space="0" w:color="auto"/>
              <w:left w:val="single" w:sz="12" w:space="0" w:color="auto"/>
              <w:bottom w:val="single" w:sz="12" w:space="0" w:color="auto"/>
              <w:right w:val="single" w:sz="12" w:space="0" w:color="auto"/>
            </w:tcBorders>
            <w:shd w:val="clear" w:color="auto" w:fill="E7E6E6"/>
            <w:noWrap/>
            <w:textDirection w:val="btLr"/>
            <w:vAlign w:val="center"/>
            <w:hideMark/>
          </w:tcPr>
          <w:p w14:paraId="730633C5" w14:textId="77777777" w:rsidR="0044516B" w:rsidRDefault="0044516B" w:rsidP="0044516B">
            <w:pPr>
              <w:ind w:left="469" w:right="113"/>
              <w:jc w:val="center"/>
              <w:rPr>
                <w:rFonts w:ascii="Arial" w:eastAsia="Times New Roman" w:hAnsi="Arial" w:cs="Arial"/>
                <w:sz w:val="20"/>
              </w:rPr>
            </w:pPr>
            <w:r>
              <w:rPr>
                <w:rFonts w:ascii="Arial" w:eastAsia="Times New Roman" w:hAnsi="Arial" w:cs="Arial"/>
                <w:sz w:val="20"/>
              </w:rPr>
              <w:t>Gmina</w:t>
            </w:r>
          </w:p>
        </w:tc>
        <w:tc>
          <w:tcPr>
            <w:tcW w:w="470" w:type="pct"/>
            <w:gridSpan w:val="2"/>
            <w:tcBorders>
              <w:top w:val="single" w:sz="12" w:space="0" w:color="auto"/>
              <w:left w:val="single" w:sz="12" w:space="0" w:color="auto"/>
              <w:bottom w:val="single" w:sz="12" w:space="0" w:color="auto"/>
              <w:right w:val="single" w:sz="12" w:space="0" w:color="auto"/>
            </w:tcBorders>
            <w:shd w:val="clear" w:color="auto" w:fill="E7E6E6"/>
            <w:noWrap/>
            <w:textDirection w:val="btLr"/>
            <w:vAlign w:val="center"/>
            <w:hideMark/>
          </w:tcPr>
          <w:p w14:paraId="4FFCF371" w14:textId="77777777" w:rsidR="0044516B" w:rsidRDefault="0044516B" w:rsidP="0044516B">
            <w:pPr>
              <w:ind w:left="469" w:right="113"/>
              <w:jc w:val="center"/>
              <w:rPr>
                <w:rFonts w:ascii="Arial" w:eastAsia="Times New Roman" w:hAnsi="Arial" w:cs="Arial"/>
                <w:sz w:val="20"/>
              </w:rPr>
            </w:pPr>
            <w:r>
              <w:rPr>
                <w:rFonts w:ascii="Arial" w:eastAsia="Times New Roman" w:hAnsi="Arial" w:cs="Arial"/>
                <w:sz w:val="20"/>
              </w:rPr>
              <w:t>Obręb</w:t>
            </w:r>
          </w:p>
        </w:tc>
        <w:tc>
          <w:tcPr>
            <w:tcW w:w="203" w:type="pct"/>
            <w:tcBorders>
              <w:top w:val="single" w:sz="12" w:space="0" w:color="auto"/>
              <w:left w:val="single" w:sz="12" w:space="0" w:color="auto"/>
              <w:bottom w:val="single" w:sz="12" w:space="0" w:color="auto"/>
              <w:right w:val="single" w:sz="12" w:space="0" w:color="auto"/>
            </w:tcBorders>
            <w:shd w:val="clear" w:color="auto" w:fill="E7E6E6"/>
            <w:noWrap/>
            <w:textDirection w:val="btLr"/>
            <w:vAlign w:val="center"/>
            <w:hideMark/>
          </w:tcPr>
          <w:p w14:paraId="36141F07" w14:textId="77777777" w:rsidR="0044516B" w:rsidRDefault="0044516B" w:rsidP="0044516B">
            <w:pPr>
              <w:ind w:left="469" w:right="113"/>
              <w:jc w:val="center"/>
              <w:rPr>
                <w:rFonts w:ascii="Arial" w:eastAsia="Times New Roman" w:hAnsi="Arial" w:cs="Arial"/>
                <w:sz w:val="20"/>
              </w:rPr>
            </w:pPr>
            <w:r>
              <w:rPr>
                <w:rFonts w:ascii="Arial" w:eastAsia="Times New Roman" w:hAnsi="Arial" w:cs="Arial"/>
                <w:sz w:val="20"/>
              </w:rPr>
              <w:t>Nr działki</w:t>
            </w:r>
          </w:p>
        </w:tc>
        <w:tc>
          <w:tcPr>
            <w:tcW w:w="182" w:type="pct"/>
            <w:gridSpan w:val="2"/>
            <w:tcBorders>
              <w:top w:val="single" w:sz="12" w:space="0" w:color="auto"/>
              <w:left w:val="single" w:sz="12" w:space="0" w:color="auto"/>
              <w:bottom w:val="single" w:sz="12" w:space="0" w:color="auto"/>
              <w:right w:val="single" w:sz="12" w:space="0" w:color="auto"/>
            </w:tcBorders>
            <w:shd w:val="clear" w:color="auto" w:fill="E7E6E6"/>
            <w:noWrap/>
            <w:textDirection w:val="btLr"/>
            <w:vAlign w:val="center"/>
            <w:hideMark/>
          </w:tcPr>
          <w:p w14:paraId="3CF71560" w14:textId="77777777" w:rsidR="0044516B" w:rsidRDefault="0044516B" w:rsidP="0044516B">
            <w:pPr>
              <w:ind w:left="469" w:right="113"/>
              <w:jc w:val="center"/>
              <w:rPr>
                <w:rFonts w:ascii="Arial" w:eastAsia="Times New Roman" w:hAnsi="Arial" w:cs="Arial"/>
                <w:sz w:val="20"/>
              </w:rPr>
            </w:pPr>
            <w:r>
              <w:rPr>
                <w:rFonts w:ascii="Arial" w:eastAsia="Times New Roman" w:hAnsi="Arial" w:cs="Arial"/>
                <w:sz w:val="20"/>
              </w:rPr>
              <w:t>ID działki</w:t>
            </w:r>
          </w:p>
        </w:tc>
        <w:tc>
          <w:tcPr>
            <w:tcW w:w="623" w:type="pct"/>
            <w:gridSpan w:val="2"/>
            <w:tcBorders>
              <w:top w:val="nil"/>
              <w:left w:val="single" w:sz="12" w:space="0" w:color="auto"/>
              <w:bottom w:val="single" w:sz="12" w:space="0" w:color="auto"/>
              <w:right w:val="single" w:sz="12" w:space="0" w:color="auto"/>
            </w:tcBorders>
            <w:shd w:val="clear" w:color="auto" w:fill="E7E6E6"/>
            <w:textDirection w:val="btLr"/>
          </w:tcPr>
          <w:p w14:paraId="6DFBE8CD" w14:textId="77777777" w:rsidR="0044516B" w:rsidRDefault="0044516B" w:rsidP="0044516B">
            <w:pPr>
              <w:ind w:left="469" w:right="113"/>
              <w:jc w:val="center"/>
              <w:rPr>
                <w:rFonts w:ascii="Arial" w:eastAsia="Times New Roman" w:hAnsi="Arial" w:cs="Arial"/>
                <w:sz w:val="20"/>
              </w:rPr>
            </w:pPr>
          </w:p>
        </w:tc>
        <w:tc>
          <w:tcPr>
            <w:tcW w:w="183" w:type="pct"/>
            <w:tcBorders>
              <w:top w:val="nil"/>
              <w:left w:val="single" w:sz="12" w:space="0" w:color="auto"/>
              <w:bottom w:val="single" w:sz="12" w:space="0" w:color="auto"/>
              <w:right w:val="single" w:sz="12" w:space="0" w:color="auto"/>
            </w:tcBorders>
            <w:shd w:val="clear" w:color="auto" w:fill="E7E6E6"/>
            <w:noWrap/>
            <w:textDirection w:val="btLr"/>
            <w:vAlign w:val="center"/>
            <w:hideMark/>
          </w:tcPr>
          <w:p w14:paraId="741EF402" w14:textId="77777777" w:rsidR="0044516B" w:rsidRDefault="0044516B" w:rsidP="0044516B">
            <w:pPr>
              <w:ind w:left="469" w:right="113"/>
              <w:jc w:val="center"/>
              <w:rPr>
                <w:rFonts w:ascii="Arial" w:eastAsia="Times New Roman" w:hAnsi="Arial" w:cs="Arial"/>
                <w:sz w:val="20"/>
              </w:rPr>
            </w:pPr>
            <w:proofErr w:type="spellStart"/>
            <w:r>
              <w:rPr>
                <w:rFonts w:ascii="Arial" w:eastAsia="Times New Roman" w:hAnsi="Arial" w:cs="Arial"/>
                <w:sz w:val="20"/>
              </w:rPr>
              <w:t>Ozn</w:t>
            </w:r>
            <w:proofErr w:type="spellEnd"/>
            <w:r>
              <w:rPr>
                <w:rFonts w:ascii="Arial" w:eastAsia="Times New Roman" w:hAnsi="Arial" w:cs="Arial"/>
                <w:sz w:val="20"/>
              </w:rPr>
              <w:t>. Sądu</w:t>
            </w:r>
          </w:p>
        </w:tc>
        <w:tc>
          <w:tcPr>
            <w:tcW w:w="643" w:type="pct"/>
            <w:gridSpan w:val="2"/>
            <w:tcBorders>
              <w:top w:val="nil"/>
              <w:left w:val="single" w:sz="12" w:space="0" w:color="auto"/>
              <w:bottom w:val="single" w:sz="12" w:space="0" w:color="auto"/>
              <w:right w:val="single" w:sz="12" w:space="0" w:color="auto"/>
            </w:tcBorders>
            <w:shd w:val="clear" w:color="auto" w:fill="E7E6E6"/>
            <w:noWrap/>
            <w:vAlign w:val="center"/>
            <w:hideMark/>
          </w:tcPr>
          <w:p w14:paraId="6283F486" w14:textId="77777777" w:rsidR="0044516B" w:rsidRDefault="0044516B" w:rsidP="0044516B">
            <w:pPr>
              <w:jc w:val="center"/>
              <w:rPr>
                <w:rFonts w:ascii="Arial" w:eastAsia="Times New Roman" w:hAnsi="Arial" w:cs="Arial"/>
                <w:sz w:val="20"/>
              </w:rPr>
            </w:pPr>
            <w:r>
              <w:rPr>
                <w:rFonts w:ascii="Arial" w:eastAsia="Times New Roman" w:hAnsi="Arial" w:cs="Arial"/>
                <w:sz w:val="20"/>
              </w:rPr>
              <w:t>Nr księgi wieczystej</w:t>
            </w:r>
          </w:p>
        </w:tc>
        <w:tc>
          <w:tcPr>
            <w:tcW w:w="277" w:type="pct"/>
            <w:gridSpan w:val="2"/>
            <w:tcBorders>
              <w:top w:val="nil"/>
              <w:left w:val="single" w:sz="12" w:space="0" w:color="auto"/>
              <w:bottom w:val="single" w:sz="12" w:space="0" w:color="auto"/>
              <w:right w:val="single" w:sz="12" w:space="0" w:color="auto"/>
            </w:tcBorders>
            <w:shd w:val="clear" w:color="auto" w:fill="E7E6E6"/>
            <w:noWrap/>
            <w:vAlign w:val="center"/>
            <w:hideMark/>
          </w:tcPr>
          <w:p w14:paraId="7B48A5FF" w14:textId="77777777" w:rsidR="0044516B" w:rsidRDefault="0044516B" w:rsidP="0044516B">
            <w:pPr>
              <w:rPr>
                <w:rFonts w:ascii="Arial" w:eastAsia="Times New Roman" w:hAnsi="Arial" w:cs="Arial"/>
                <w:sz w:val="20"/>
              </w:rPr>
            </w:pPr>
            <w:r>
              <w:rPr>
                <w:rFonts w:ascii="Arial" w:eastAsia="Times New Roman" w:hAnsi="Arial" w:cs="Arial"/>
                <w:sz w:val="20"/>
              </w:rPr>
              <w:t>Od</w:t>
            </w:r>
          </w:p>
        </w:tc>
        <w:tc>
          <w:tcPr>
            <w:tcW w:w="324" w:type="pct"/>
            <w:gridSpan w:val="2"/>
            <w:tcBorders>
              <w:top w:val="nil"/>
              <w:left w:val="single" w:sz="12" w:space="0" w:color="auto"/>
              <w:bottom w:val="single" w:sz="12" w:space="0" w:color="auto"/>
              <w:right w:val="single" w:sz="12" w:space="0" w:color="auto"/>
            </w:tcBorders>
            <w:shd w:val="clear" w:color="auto" w:fill="E7E6E6"/>
            <w:noWrap/>
            <w:vAlign w:val="center"/>
            <w:hideMark/>
          </w:tcPr>
          <w:p w14:paraId="2D15285D" w14:textId="77777777" w:rsidR="0044516B" w:rsidRDefault="0044516B" w:rsidP="0044516B">
            <w:pPr>
              <w:rPr>
                <w:rFonts w:ascii="Arial" w:eastAsia="Times New Roman" w:hAnsi="Arial" w:cs="Arial"/>
                <w:sz w:val="20"/>
              </w:rPr>
            </w:pPr>
            <w:r>
              <w:rPr>
                <w:rFonts w:ascii="Arial" w:eastAsia="Times New Roman" w:hAnsi="Arial" w:cs="Arial"/>
                <w:sz w:val="20"/>
              </w:rPr>
              <w:t>Do</w:t>
            </w:r>
          </w:p>
        </w:tc>
        <w:tc>
          <w:tcPr>
            <w:tcW w:w="265" w:type="pct"/>
            <w:gridSpan w:val="2"/>
            <w:tcBorders>
              <w:top w:val="nil"/>
              <w:left w:val="single" w:sz="12" w:space="0" w:color="auto"/>
              <w:bottom w:val="single" w:sz="12" w:space="0" w:color="auto"/>
              <w:right w:val="single" w:sz="12" w:space="0" w:color="auto"/>
            </w:tcBorders>
            <w:shd w:val="clear" w:color="auto" w:fill="E7E6E6"/>
            <w:textDirection w:val="btLr"/>
            <w:vAlign w:val="center"/>
            <w:hideMark/>
          </w:tcPr>
          <w:p w14:paraId="1FBA5406" w14:textId="77777777" w:rsidR="0044516B" w:rsidRDefault="0044516B" w:rsidP="0044516B">
            <w:pPr>
              <w:ind w:left="469" w:right="113"/>
              <w:jc w:val="center"/>
              <w:rPr>
                <w:rFonts w:ascii="Arial" w:eastAsia="Times New Roman" w:hAnsi="Arial" w:cs="Arial"/>
                <w:sz w:val="20"/>
              </w:rPr>
            </w:pPr>
            <w:r>
              <w:rPr>
                <w:rFonts w:ascii="Arial" w:eastAsia="Times New Roman" w:hAnsi="Arial" w:cs="Arial"/>
                <w:sz w:val="20"/>
              </w:rPr>
              <w:t>Długość</w:t>
            </w:r>
            <w:r>
              <w:rPr>
                <w:rFonts w:ascii="Arial" w:eastAsia="Times New Roman" w:hAnsi="Arial" w:cs="Arial"/>
                <w:sz w:val="20"/>
              </w:rPr>
              <w:br/>
              <w:t>(m)</w:t>
            </w:r>
          </w:p>
        </w:tc>
        <w:tc>
          <w:tcPr>
            <w:tcW w:w="265" w:type="pct"/>
            <w:gridSpan w:val="2"/>
            <w:tcBorders>
              <w:top w:val="nil"/>
              <w:left w:val="single" w:sz="12" w:space="0" w:color="auto"/>
              <w:bottom w:val="single" w:sz="12" w:space="0" w:color="auto"/>
              <w:right w:val="single" w:sz="12" w:space="0" w:color="auto"/>
            </w:tcBorders>
            <w:shd w:val="clear" w:color="auto" w:fill="E7E6E6"/>
            <w:textDirection w:val="btLr"/>
            <w:vAlign w:val="center"/>
            <w:hideMark/>
          </w:tcPr>
          <w:p w14:paraId="4A3634A8" w14:textId="77777777" w:rsidR="0044516B" w:rsidRDefault="0044516B" w:rsidP="0044516B">
            <w:pPr>
              <w:ind w:left="469" w:right="113"/>
              <w:jc w:val="center"/>
              <w:rPr>
                <w:rFonts w:ascii="Arial" w:eastAsia="Times New Roman" w:hAnsi="Arial" w:cs="Arial"/>
                <w:sz w:val="20"/>
              </w:rPr>
            </w:pPr>
            <w:r>
              <w:rPr>
                <w:rFonts w:ascii="Arial" w:eastAsia="Times New Roman" w:hAnsi="Arial" w:cs="Arial"/>
                <w:sz w:val="20"/>
              </w:rPr>
              <w:t>Szerokość</w:t>
            </w:r>
            <w:r>
              <w:rPr>
                <w:rFonts w:ascii="Arial" w:eastAsia="Times New Roman" w:hAnsi="Arial" w:cs="Arial"/>
                <w:sz w:val="20"/>
              </w:rPr>
              <w:br/>
              <w:t>(m)</w:t>
            </w:r>
          </w:p>
        </w:tc>
        <w:tc>
          <w:tcPr>
            <w:tcW w:w="265" w:type="pct"/>
            <w:gridSpan w:val="2"/>
            <w:tcBorders>
              <w:top w:val="nil"/>
              <w:left w:val="single" w:sz="12" w:space="0" w:color="auto"/>
              <w:bottom w:val="single" w:sz="12" w:space="0" w:color="auto"/>
              <w:right w:val="single" w:sz="12" w:space="0" w:color="auto"/>
            </w:tcBorders>
            <w:shd w:val="clear" w:color="auto" w:fill="E7E6E6"/>
            <w:textDirection w:val="btLr"/>
            <w:vAlign w:val="center"/>
            <w:hideMark/>
          </w:tcPr>
          <w:p w14:paraId="1C8F0001" w14:textId="77777777" w:rsidR="0044516B" w:rsidRDefault="0044516B" w:rsidP="0044516B">
            <w:pPr>
              <w:ind w:left="469" w:right="113"/>
              <w:jc w:val="center"/>
              <w:rPr>
                <w:rFonts w:ascii="Arial" w:eastAsia="Times New Roman" w:hAnsi="Arial" w:cs="Arial"/>
                <w:sz w:val="20"/>
              </w:rPr>
            </w:pPr>
            <w:r>
              <w:rPr>
                <w:rFonts w:ascii="Arial" w:eastAsia="Times New Roman" w:hAnsi="Arial" w:cs="Arial"/>
                <w:sz w:val="20"/>
              </w:rPr>
              <w:t>Powierzchnia</w:t>
            </w:r>
            <w:r>
              <w:rPr>
                <w:rFonts w:ascii="Arial" w:eastAsia="Times New Roman" w:hAnsi="Arial" w:cs="Arial"/>
                <w:sz w:val="20"/>
              </w:rPr>
              <w:br/>
              <w:t>(m2)</w:t>
            </w:r>
          </w:p>
        </w:tc>
        <w:tc>
          <w:tcPr>
            <w:tcW w:w="329" w:type="pct"/>
            <w:gridSpan w:val="2"/>
            <w:tcBorders>
              <w:top w:val="nil"/>
              <w:left w:val="single" w:sz="12" w:space="0" w:color="auto"/>
              <w:bottom w:val="single" w:sz="12" w:space="0" w:color="auto"/>
              <w:right w:val="single" w:sz="12" w:space="0" w:color="auto"/>
            </w:tcBorders>
            <w:shd w:val="clear" w:color="auto" w:fill="E7E6E6"/>
            <w:vAlign w:val="center"/>
            <w:hideMark/>
          </w:tcPr>
          <w:p w14:paraId="34FFDA37" w14:textId="77777777" w:rsidR="0044516B" w:rsidRDefault="0044516B" w:rsidP="0044516B">
            <w:pPr>
              <w:jc w:val="center"/>
              <w:rPr>
                <w:rFonts w:ascii="Arial" w:eastAsia="Times New Roman" w:hAnsi="Arial" w:cs="Arial"/>
                <w:sz w:val="20"/>
              </w:rPr>
            </w:pPr>
            <w:r>
              <w:rPr>
                <w:rFonts w:ascii="Arial" w:eastAsia="Times New Roman" w:hAnsi="Arial" w:cs="Arial"/>
                <w:sz w:val="20"/>
              </w:rPr>
              <w:t>Nr mapy (zał. do umowy)</w:t>
            </w:r>
          </w:p>
        </w:tc>
      </w:tr>
      <w:tr w:rsidR="0044516B" w14:paraId="3B79313C" w14:textId="77777777" w:rsidTr="0044516B">
        <w:trPr>
          <w:gridAfter w:val="2"/>
          <w:wAfter w:w="208" w:type="pct"/>
          <w:trHeight w:val="324"/>
        </w:trPr>
        <w:tc>
          <w:tcPr>
            <w:tcW w:w="118" w:type="pct"/>
            <w:tcBorders>
              <w:top w:val="single" w:sz="12" w:space="0" w:color="auto"/>
              <w:left w:val="single" w:sz="12" w:space="0" w:color="auto"/>
              <w:bottom w:val="single" w:sz="12" w:space="0" w:color="auto"/>
              <w:right w:val="single" w:sz="12" w:space="0" w:color="auto"/>
            </w:tcBorders>
            <w:shd w:val="clear" w:color="auto" w:fill="E7E6E6"/>
            <w:noWrap/>
            <w:vAlign w:val="center"/>
            <w:hideMark/>
          </w:tcPr>
          <w:p w14:paraId="38536323" w14:textId="77777777" w:rsidR="0044516B" w:rsidRDefault="0044516B" w:rsidP="0044516B">
            <w:pPr>
              <w:rPr>
                <w:rFonts w:ascii="Arial" w:eastAsia="Times New Roman" w:hAnsi="Arial" w:cs="Arial"/>
                <w:sz w:val="20"/>
              </w:rPr>
            </w:pPr>
            <w:r>
              <w:rPr>
                <w:rFonts w:ascii="Arial" w:eastAsia="Times New Roman" w:hAnsi="Arial" w:cs="Arial"/>
                <w:sz w:val="20"/>
              </w:rPr>
              <w:t>1</w:t>
            </w:r>
          </w:p>
        </w:tc>
        <w:tc>
          <w:tcPr>
            <w:tcW w:w="373" w:type="pct"/>
            <w:tcBorders>
              <w:top w:val="single" w:sz="12" w:space="0" w:color="auto"/>
              <w:left w:val="single" w:sz="12" w:space="0" w:color="auto"/>
              <w:bottom w:val="single" w:sz="12" w:space="0" w:color="auto"/>
              <w:right w:val="single" w:sz="12" w:space="0" w:color="auto"/>
            </w:tcBorders>
            <w:shd w:val="clear" w:color="auto" w:fill="E7E6E6"/>
            <w:noWrap/>
            <w:vAlign w:val="center"/>
            <w:hideMark/>
          </w:tcPr>
          <w:p w14:paraId="720F05CF" w14:textId="77777777" w:rsidR="0044516B" w:rsidRDefault="0044516B" w:rsidP="0044516B">
            <w:pPr>
              <w:rPr>
                <w:rFonts w:ascii="Arial" w:eastAsia="Times New Roman" w:hAnsi="Arial" w:cs="Arial"/>
                <w:sz w:val="20"/>
              </w:rPr>
            </w:pPr>
            <w:r>
              <w:rPr>
                <w:rFonts w:ascii="Arial" w:eastAsia="Times New Roman" w:hAnsi="Arial" w:cs="Arial"/>
                <w:sz w:val="20"/>
              </w:rPr>
              <w:t>2</w:t>
            </w:r>
          </w:p>
        </w:tc>
        <w:tc>
          <w:tcPr>
            <w:tcW w:w="274" w:type="pct"/>
            <w:gridSpan w:val="2"/>
            <w:tcBorders>
              <w:top w:val="single" w:sz="12" w:space="0" w:color="auto"/>
              <w:left w:val="single" w:sz="12" w:space="0" w:color="auto"/>
              <w:bottom w:val="single" w:sz="12" w:space="0" w:color="auto"/>
              <w:right w:val="single" w:sz="12" w:space="0" w:color="auto"/>
            </w:tcBorders>
            <w:shd w:val="clear" w:color="auto" w:fill="E7E6E6"/>
            <w:noWrap/>
            <w:vAlign w:val="center"/>
            <w:hideMark/>
          </w:tcPr>
          <w:p w14:paraId="455EDD12" w14:textId="77777777" w:rsidR="0044516B" w:rsidRDefault="0044516B" w:rsidP="0044516B">
            <w:pPr>
              <w:rPr>
                <w:rFonts w:ascii="Arial" w:eastAsia="Times New Roman" w:hAnsi="Arial" w:cs="Arial"/>
                <w:sz w:val="20"/>
              </w:rPr>
            </w:pPr>
            <w:r>
              <w:rPr>
                <w:rFonts w:ascii="Arial" w:eastAsia="Times New Roman" w:hAnsi="Arial" w:cs="Arial"/>
                <w:sz w:val="20"/>
              </w:rPr>
              <w:t>3</w:t>
            </w:r>
          </w:p>
        </w:tc>
        <w:tc>
          <w:tcPr>
            <w:tcW w:w="470" w:type="pct"/>
            <w:gridSpan w:val="2"/>
            <w:tcBorders>
              <w:top w:val="single" w:sz="12" w:space="0" w:color="auto"/>
              <w:left w:val="single" w:sz="12" w:space="0" w:color="auto"/>
              <w:bottom w:val="single" w:sz="12" w:space="0" w:color="auto"/>
              <w:right w:val="single" w:sz="12" w:space="0" w:color="auto"/>
            </w:tcBorders>
            <w:shd w:val="clear" w:color="auto" w:fill="E7E6E6"/>
            <w:noWrap/>
            <w:vAlign w:val="center"/>
            <w:hideMark/>
          </w:tcPr>
          <w:p w14:paraId="6353D394" w14:textId="77777777" w:rsidR="0044516B" w:rsidRDefault="0044516B" w:rsidP="0044516B">
            <w:pPr>
              <w:rPr>
                <w:rFonts w:ascii="Arial" w:eastAsia="Times New Roman" w:hAnsi="Arial" w:cs="Arial"/>
                <w:sz w:val="20"/>
              </w:rPr>
            </w:pPr>
            <w:r>
              <w:rPr>
                <w:rFonts w:ascii="Arial" w:eastAsia="Times New Roman" w:hAnsi="Arial" w:cs="Arial"/>
                <w:sz w:val="20"/>
              </w:rPr>
              <w:t>4</w:t>
            </w:r>
          </w:p>
        </w:tc>
        <w:tc>
          <w:tcPr>
            <w:tcW w:w="203" w:type="pct"/>
            <w:tcBorders>
              <w:top w:val="single" w:sz="12" w:space="0" w:color="auto"/>
              <w:left w:val="single" w:sz="12" w:space="0" w:color="auto"/>
              <w:bottom w:val="single" w:sz="12" w:space="0" w:color="auto"/>
              <w:right w:val="single" w:sz="12" w:space="0" w:color="auto"/>
            </w:tcBorders>
            <w:shd w:val="clear" w:color="auto" w:fill="E7E6E6"/>
            <w:noWrap/>
            <w:vAlign w:val="center"/>
            <w:hideMark/>
          </w:tcPr>
          <w:p w14:paraId="21E8BF04" w14:textId="77777777" w:rsidR="0044516B" w:rsidRDefault="0044516B" w:rsidP="0044516B">
            <w:pPr>
              <w:rPr>
                <w:rFonts w:ascii="Arial" w:eastAsia="Times New Roman" w:hAnsi="Arial" w:cs="Arial"/>
                <w:sz w:val="20"/>
              </w:rPr>
            </w:pPr>
            <w:r>
              <w:rPr>
                <w:rFonts w:ascii="Arial" w:eastAsia="Times New Roman" w:hAnsi="Arial" w:cs="Arial"/>
                <w:sz w:val="20"/>
              </w:rPr>
              <w:t>5</w:t>
            </w:r>
          </w:p>
        </w:tc>
        <w:tc>
          <w:tcPr>
            <w:tcW w:w="182" w:type="pct"/>
            <w:gridSpan w:val="2"/>
            <w:tcBorders>
              <w:top w:val="single" w:sz="12" w:space="0" w:color="auto"/>
              <w:left w:val="single" w:sz="12" w:space="0" w:color="auto"/>
              <w:bottom w:val="single" w:sz="12" w:space="0" w:color="auto"/>
              <w:right w:val="single" w:sz="12" w:space="0" w:color="auto"/>
            </w:tcBorders>
            <w:shd w:val="clear" w:color="auto" w:fill="E7E6E6"/>
            <w:noWrap/>
            <w:vAlign w:val="center"/>
            <w:hideMark/>
          </w:tcPr>
          <w:p w14:paraId="78F4C5A8" w14:textId="77777777" w:rsidR="0044516B" w:rsidRDefault="0044516B" w:rsidP="0044516B">
            <w:pPr>
              <w:rPr>
                <w:rFonts w:ascii="Arial" w:eastAsia="Times New Roman" w:hAnsi="Arial" w:cs="Arial"/>
                <w:sz w:val="20"/>
              </w:rPr>
            </w:pPr>
            <w:r>
              <w:rPr>
                <w:rFonts w:ascii="Arial" w:eastAsia="Times New Roman" w:hAnsi="Arial" w:cs="Arial"/>
                <w:sz w:val="20"/>
              </w:rPr>
              <w:t>6</w:t>
            </w:r>
          </w:p>
        </w:tc>
        <w:tc>
          <w:tcPr>
            <w:tcW w:w="623" w:type="pct"/>
            <w:gridSpan w:val="2"/>
            <w:tcBorders>
              <w:top w:val="single" w:sz="12" w:space="0" w:color="auto"/>
              <w:left w:val="single" w:sz="12" w:space="0" w:color="auto"/>
              <w:bottom w:val="single" w:sz="12" w:space="0" w:color="auto"/>
              <w:right w:val="single" w:sz="12" w:space="0" w:color="auto"/>
            </w:tcBorders>
            <w:shd w:val="clear" w:color="auto" w:fill="E7E6E6"/>
          </w:tcPr>
          <w:p w14:paraId="614FA9A0" w14:textId="77777777" w:rsidR="0044516B" w:rsidRDefault="0044516B" w:rsidP="0044516B">
            <w:pPr>
              <w:rPr>
                <w:rFonts w:ascii="Arial" w:eastAsia="Times New Roman" w:hAnsi="Arial" w:cs="Arial"/>
                <w:sz w:val="20"/>
              </w:rPr>
            </w:pPr>
          </w:p>
        </w:tc>
        <w:tc>
          <w:tcPr>
            <w:tcW w:w="183" w:type="pct"/>
            <w:tcBorders>
              <w:top w:val="single" w:sz="12" w:space="0" w:color="auto"/>
              <w:left w:val="single" w:sz="12" w:space="0" w:color="auto"/>
              <w:bottom w:val="single" w:sz="12" w:space="0" w:color="auto"/>
              <w:right w:val="single" w:sz="12" w:space="0" w:color="auto"/>
            </w:tcBorders>
            <w:shd w:val="clear" w:color="auto" w:fill="E7E6E6"/>
            <w:noWrap/>
            <w:vAlign w:val="center"/>
            <w:hideMark/>
          </w:tcPr>
          <w:p w14:paraId="482B5908" w14:textId="77777777" w:rsidR="0044516B" w:rsidRDefault="0044516B" w:rsidP="0044516B">
            <w:pPr>
              <w:rPr>
                <w:rFonts w:ascii="Arial" w:eastAsia="Times New Roman" w:hAnsi="Arial" w:cs="Arial"/>
                <w:sz w:val="20"/>
              </w:rPr>
            </w:pPr>
            <w:r>
              <w:rPr>
                <w:rFonts w:ascii="Arial" w:eastAsia="Times New Roman" w:hAnsi="Arial" w:cs="Arial"/>
                <w:sz w:val="20"/>
              </w:rPr>
              <w:t>7</w:t>
            </w:r>
          </w:p>
        </w:tc>
        <w:tc>
          <w:tcPr>
            <w:tcW w:w="643" w:type="pct"/>
            <w:gridSpan w:val="2"/>
            <w:tcBorders>
              <w:top w:val="single" w:sz="12" w:space="0" w:color="auto"/>
              <w:left w:val="single" w:sz="12" w:space="0" w:color="auto"/>
              <w:bottom w:val="single" w:sz="12" w:space="0" w:color="auto"/>
              <w:right w:val="single" w:sz="12" w:space="0" w:color="auto"/>
            </w:tcBorders>
            <w:shd w:val="clear" w:color="auto" w:fill="E7E6E6"/>
            <w:noWrap/>
            <w:vAlign w:val="center"/>
            <w:hideMark/>
          </w:tcPr>
          <w:p w14:paraId="4203760D" w14:textId="77777777" w:rsidR="0044516B" w:rsidRDefault="0044516B" w:rsidP="0044516B">
            <w:pPr>
              <w:rPr>
                <w:rFonts w:ascii="Arial" w:eastAsia="Times New Roman" w:hAnsi="Arial" w:cs="Arial"/>
                <w:sz w:val="20"/>
              </w:rPr>
            </w:pPr>
            <w:r>
              <w:rPr>
                <w:rFonts w:ascii="Arial" w:eastAsia="Times New Roman" w:hAnsi="Arial" w:cs="Arial"/>
                <w:sz w:val="20"/>
              </w:rPr>
              <w:t>8</w:t>
            </w:r>
          </w:p>
        </w:tc>
        <w:tc>
          <w:tcPr>
            <w:tcW w:w="277" w:type="pct"/>
            <w:gridSpan w:val="2"/>
            <w:tcBorders>
              <w:top w:val="single" w:sz="12" w:space="0" w:color="auto"/>
              <w:left w:val="single" w:sz="12" w:space="0" w:color="auto"/>
              <w:bottom w:val="single" w:sz="12" w:space="0" w:color="auto"/>
              <w:right w:val="single" w:sz="12" w:space="0" w:color="auto"/>
            </w:tcBorders>
            <w:shd w:val="clear" w:color="auto" w:fill="E7E6E6"/>
            <w:noWrap/>
            <w:vAlign w:val="center"/>
            <w:hideMark/>
          </w:tcPr>
          <w:p w14:paraId="19D4AB04" w14:textId="77777777" w:rsidR="0044516B" w:rsidRDefault="0044516B" w:rsidP="0044516B">
            <w:pPr>
              <w:rPr>
                <w:rFonts w:ascii="Arial" w:eastAsia="Times New Roman" w:hAnsi="Arial" w:cs="Arial"/>
                <w:sz w:val="20"/>
              </w:rPr>
            </w:pPr>
            <w:r>
              <w:rPr>
                <w:rFonts w:ascii="Arial" w:eastAsia="Times New Roman" w:hAnsi="Arial" w:cs="Arial"/>
                <w:sz w:val="20"/>
              </w:rPr>
              <w:t>9</w:t>
            </w:r>
          </w:p>
        </w:tc>
        <w:tc>
          <w:tcPr>
            <w:tcW w:w="324" w:type="pct"/>
            <w:gridSpan w:val="2"/>
            <w:tcBorders>
              <w:top w:val="single" w:sz="12" w:space="0" w:color="auto"/>
              <w:left w:val="single" w:sz="12" w:space="0" w:color="auto"/>
              <w:bottom w:val="single" w:sz="12" w:space="0" w:color="auto"/>
              <w:right w:val="single" w:sz="12" w:space="0" w:color="auto"/>
            </w:tcBorders>
            <w:shd w:val="clear" w:color="auto" w:fill="E7E6E6"/>
            <w:noWrap/>
            <w:vAlign w:val="center"/>
            <w:hideMark/>
          </w:tcPr>
          <w:p w14:paraId="0EB16736" w14:textId="77777777" w:rsidR="0044516B" w:rsidRDefault="0044516B" w:rsidP="0044516B">
            <w:pPr>
              <w:rPr>
                <w:rFonts w:ascii="Arial" w:eastAsia="Times New Roman" w:hAnsi="Arial" w:cs="Arial"/>
                <w:sz w:val="20"/>
              </w:rPr>
            </w:pPr>
            <w:r>
              <w:rPr>
                <w:rFonts w:ascii="Arial" w:eastAsia="Times New Roman" w:hAnsi="Arial" w:cs="Arial"/>
                <w:sz w:val="20"/>
              </w:rPr>
              <w:t>10</w:t>
            </w:r>
          </w:p>
        </w:tc>
        <w:tc>
          <w:tcPr>
            <w:tcW w:w="265" w:type="pct"/>
            <w:gridSpan w:val="2"/>
            <w:tcBorders>
              <w:top w:val="single" w:sz="12" w:space="0" w:color="auto"/>
              <w:left w:val="single" w:sz="12" w:space="0" w:color="auto"/>
              <w:bottom w:val="single" w:sz="12" w:space="0" w:color="auto"/>
              <w:right w:val="single" w:sz="12" w:space="0" w:color="auto"/>
            </w:tcBorders>
            <w:shd w:val="clear" w:color="auto" w:fill="E7E6E6"/>
            <w:vAlign w:val="center"/>
            <w:hideMark/>
          </w:tcPr>
          <w:p w14:paraId="46D14348" w14:textId="77777777" w:rsidR="0044516B" w:rsidRDefault="0044516B" w:rsidP="0044516B">
            <w:pPr>
              <w:rPr>
                <w:rFonts w:ascii="Arial" w:eastAsia="Times New Roman" w:hAnsi="Arial" w:cs="Arial"/>
                <w:sz w:val="20"/>
              </w:rPr>
            </w:pPr>
            <w:r>
              <w:rPr>
                <w:rFonts w:ascii="Arial" w:eastAsia="Times New Roman" w:hAnsi="Arial" w:cs="Arial"/>
                <w:sz w:val="20"/>
              </w:rPr>
              <w:t>11</w:t>
            </w:r>
          </w:p>
        </w:tc>
        <w:tc>
          <w:tcPr>
            <w:tcW w:w="265" w:type="pct"/>
            <w:gridSpan w:val="2"/>
            <w:tcBorders>
              <w:top w:val="single" w:sz="12" w:space="0" w:color="auto"/>
              <w:left w:val="single" w:sz="12" w:space="0" w:color="auto"/>
              <w:bottom w:val="single" w:sz="12" w:space="0" w:color="auto"/>
              <w:right w:val="single" w:sz="12" w:space="0" w:color="auto"/>
            </w:tcBorders>
            <w:shd w:val="clear" w:color="auto" w:fill="E7E6E6"/>
            <w:vAlign w:val="center"/>
            <w:hideMark/>
          </w:tcPr>
          <w:p w14:paraId="650EF1A1" w14:textId="77777777" w:rsidR="0044516B" w:rsidRDefault="0044516B" w:rsidP="0044516B">
            <w:pPr>
              <w:rPr>
                <w:rFonts w:ascii="Arial" w:eastAsia="Times New Roman" w:hAnsi="Arial" w:cs="Arial"/>
                <w:sz w:val="20"/>
              </w:rPr>
            </w:pPr>
            <w:r>
              <w:rPr>
                <w:rFonts w:ascii="Arial" w:eastAsia="Times New Roman" w:hAnsi="Arial" w:cs="Arial"/>
                <w:sz w:val="20"/>
              </w:rPr>
              <w:t>12</w:t>
            </w:r>
          </w:p>
        </w:tc>
        <w:tc>
          <w:tcPr>
            <w:tcW w:w="265" w:type="pct"/>
            <w:gridSpan w:val="2"/>
            <w:tcBorders>
              <w:top w:val="single" w:sz="12" w:space="0" w:color="auto"/>
              <w:left w:val="single" w:sz="12" w:space="0" w:color="auto"/>
              <w:bottom w:val="single" w:sz="12" w:space="0" w:color="auto"/>
              <w:right w:val="single" w:sz="12" w:space="0" w:color="auto"/>
            </w:tcBorders>
            <w:shd w:val="clear" w:color="auto" w:fill="E7E6E6"/>
            <w:vAlign w:val="center"/>
            <w:hideMark/>
          </w:tcPr>
          <w:p w14:paraId="09588A7A" w14:textId="77777777" w:rsidR="0044516B" w:rsidRDefault="0044516B" w:rsidP="0044516B">
            <w:pPr>
              <w:rPr>
                <w:rFonts w:ascii="Arial" w:eastAsia="Times New Roman" w:hAnsi="Arial" w:cs="Arial"/>
                <w:sz w:val="20"/>
              </w:rPr>
            </w:pPr>
            <w:r>
              <w:rPr>
                <w:rFonts w:ascii="Arial" w:eastAsia="Times New Roman" w:hAnsi="Arial" w:cs="Arial"/>
                <w:sz w:val="20"/>
              </w:rPr>
              <w:t>13</w:t>
            </w:r>
          </w:p>
        </w:tc>
        <w:tc>
          <w:tcPr>
            <w:tcW w:w="329" w:type="pct"/>
            <w:gridSpan w:val="2"/>
            <w:tcBorders>
              <w:top w:val="single" w:sz="12" w:space="0" w:color="auto"/>
              <w:left w:val="single" w:sz="12" w:space="0" w:color="auto"/>
              <w:bottom w:val="single" w:sz="12" w:space="0" w:color="auto"/>
              <w:right w:val="single" w:sz="12" w:space="0" w:color="auto"/>
            </w:tcBorders>
            <w:shd w:val="clear" w:color="auto" w:fill="E7E6E6"/>
            <w:vAlign w:val="center"/>
            <w:hideMark/>
          </w:tcPr>
          <w:p w14:paraId="24C52DC2" w14:textId="77777777" w:rsidR="0044516B" w:rsidRDefault="0044516B" w:rsidP="0044516B">
            <w:pPr>
              <w:rPr>
                <w:rFonts w:ascii="Arial" w:eastAsia="Times New Roman" w:hAnsi="Arial" w:cs="Arial"/>
                <w:sz w:val="20"/>
              </w:rPr>
            </w:pPr>
            <w:r>
              <w:rPr>
                <w:rFonts w:ascii="Arial" w:eastAsia="Times New Roman" w:hAnsi="Arial" w:cs="Arial"/>
                <w:sz w:val="20"/>
              </w:rPr>
              <w:t>14</w:t>
            </w:r>
          </w:p>
        </w:tc>
      </w:tr>
      <w:tr w:rsidR="0044516B" w14:paraId="4D4CCB89" w14:textId="77777777" w:rsidTr="0044516B">
        <w:trPr>
          <w:gridAfter w:val="2"/>
          <w:wAfter w:w="208" w:type="pct"/>
          <w:trHeight w:val="440"/>
        </w:trPr>
        <w:tc>
          <w:tcPr>
            <w:tcW w:w="118" w:type="pct"/>
            <w:tcBorders>
              <w:top w:val="single" w:sz="12" w:space="0" w:color="auto"/>
              <w:left w:val="single" w:sz="12" w:space="0" w:color="auto"/>
              <w:bottom w:val="single" w:sz="2" w:space="0" w:color="auto"/>
              <w:right w:val="single" w:sz="12" w:space="0" w:color="auto"/>
            </w:tcBorders>
            <w:noWrap/>
            <w:vAlign w:val="bottom"/>
          </w:tcPr>
          <w:p w14:paraId="3362A8C2" w14:textId="51F2B3DF" w:rsidR="0044516B" w:rsidRDefault="0044516B" w:rsidP="0044516B">
            <w:pPr>
              <w:rPr>
                <w:rFonts w:ascii="Arial" w:eastAsia="Times New Roman" w:hAnsi="Arial" w:cs="Arial"/>
                <w:sz w:val="18"/>
                <w:szCs w:val="18"/>
              </w:rPr>
            </w:pPr>
          </w:p>
        </w:tc>
        <w:tc>
          <w:tcPr>
            <w:tcW w:w="373" w:type="pct"/>
            <w:tcBorders>
              <w:top w:val="single" w:sz="12" w:space="0" w:color="auto"/>
              <w:left w:val="single" w:sz="12" w:space="0" w:color="auto"/>
              <w:bottom w:val="single" w:sz="2" w:space="0" w:color="auto"/>
              <w:right w:val="single" w:sz="12" w:space="0" w:color="auto"/>
            </w:tcBorders>
            <w:noWrap/>
            <w:vAlign w:val="center"/>
          </w:tcPr>
          <w:p w14:paraId="6AF0EBC5" w14:textId="6560E9B5" w:rsidR="0044516B" w:rsidRDefault="0044516B" w:rsidP="0044516B">
            <w:pPr>
              <w:jc w:val="center"/>
              <w:rPr>
                <w:rFonts w:ascii="Arial" w:eastAsia="Times New Roman" w:hAnsi="Arial" w:cs="Arial"/>
                <w:sz w:val="18"/>
                <w:szCs w:val="18"/>
              </w:rPr>
            </w:pPr>
          </w:p>
        </w:tc>
        <w:tc>
          <w:tcPr>
            <w:tcW w:w="274" w:type="pct"/>
            <w:gridSpan w:val="2"/>
            <w:tcBorders>
              <w:top w:val="single" w:sz="12" w:space="0" w:color="auto"/>
              <w:left w:val="single" w:sz="12" w:space="0" w:color="auto"/>
              <w:bottom w:val="single" w:sz="2" w:space="0" w:color="auto"/>
              <w:right w:val="single" w:sz="12" w:space="0" w:color="auto"/>
            </w:tcBorders>
            <w:noWrap/>
            <w:vAlign w:val="center"/>
          </w:tcPr>
          <w:p w14:paraId="6ECCB9BC" w14:textId="787CC365" w:rsidR="0044516B" w:rsidRDefault="0044516B" w:rsidP="0044516B">
            <w:pPr>
              <w:jc w:val="center"/>
              <w:rPr>
                <w:rFonts w:ascii="Arial" w:eastAsia="Times New Roman" w:hAnsi="Arial" w:cs="Arial"/>
                <w:sz w:val="18"/>
                <w:szCs w:val="18"/>
              </w:rPr>
            </w:pPr>
          </w:p>
        </w:tc>
        <w:tc>
          <w:tcPr>
            <w:tcW w:w="470" w:type="pct"/>
            <w:gridSpan w:val="2"/>
            <w:tcBorders>
              <w:top w:val="single" w:sz="12" w:space="0" w:color="auto"/>
              <w:left w:val="single" w:sz="12" w:space="0" w:color="auto"/>
              <w:bottom w:val="single" w:sz="2" w:space="0" w:color="auto"/>
              <w:right w:val="single" w:sz="12" w:space="0" w:color="auto"/>
            </w:tcBorders>
            <w:vAlign w:val="center"/>
          </w:tcPr>
          <w:p w14:paraId="737805EF" w14:textId="79E244F7" w:rsidR="0044516B" w:rsidRDefault="0044516B" w:rsidP="0044516B">
            <w:pPr>
              <w:rPr>
                <w:rFonts w:ascii="Arial" w:eastAsia="Times New Roman" w:hAnsi="Arial" w:cs="Arial"/>
                <w:sz w:val="18"/>
                <w:szCs w:val="18"/>
              </w:rPr>
            </w:pPr>
          </w:p>
        </w:tc>
        <w:tc>
          <w:tcPr>
            <w:tcW w:w="203" w:type="pct"/>
            <w:tcBorders>
              <w:top w:val="single" w:sz="12" w:space="0" w:color="auto"/>
              <w:left w:val="single" w:sz="12" w:space="0" w:color="auto"/>
              <w:bottom w:val="single" w:sz="4" w:space="0" w:color="auto"/>
              <w:right w:val="single" w:sz="12" w:space="0" w:color="auto"/>
            </w:tcBorders>
            <w:noWrap/>
            <w:vAlign w:val="center"/>
          </w:tcPr>
          <w:p w14:paraId="5E889211" w14:textId="57A89829" w:rsidR="0044516B" w:rsidRDefault="0044516B" w:rsidP="0044516B">
            <w:pPr>
              <w:jc w:val="center"/>
              <w:rPr>
                <w:rFonts w:ascii="Arial" w:eastAsia="Times New Roman" w:hAnsi="Arial" w:cs="Arial"/>
                <w:sz w:val="18"/>
                <w:szCs w:val="18"/>
              </w:rPr>
            </w:pPr>
          </w:p>
        </w:tc>
        <w:tc>
          <w:tcPr>
            <w:tcW w:w="182" w:type="pct"/>
            <w:gridSpan w:val="2"/>
            <w:tcBorders>
              <w:top w:val="single" w:sz="12" w:space="0" w:color="auto"/>
              <w:left w:val="single" w:sz="12" w:space="0" w:color="auto"/>
              <w:bottom w:val="single" w:sz="4" w:space="0" w:color="auto"/>
              <w:right w:val="single" w:sz="12" w:space="0" w:color="auto"/>
            </w:tcBorders>
            <w:noWrap/>
            <w:vAlign w:val="center"/>
          </w:tcPr>
          <w:p w14:paraId="385873E9" w14:textId="62685598" w:rsidR="0044516B" w:rsidRDefault="0044516B" w:rsidP="0044516B">
            <w:pPr>
              <w:jc w:val="center"/>
              <w:rPr>
                <w:rFonts w:ascii="Arial" w:eastAsia="Times New Roman" w:hAnsi="Arial" w:cs="Arial"/>
                <w:sz w:val="18"/>
                <w:szCs w:val="18"/>
              </w:rPr>
            </w:pPr>
          </w:p>
        </w:tc>
        <w:tc>
          <w:tcPr>
            <w:tcW w:w="623" w:type="pct"/>
            <w:gridSpan w:val="2"/>
            <w:tcBorders>
              <w:top w:val="single" w:sz="12" w:space="0" w:color="auto"/>
              <w:left w:val="single" w:sz="12" w:space="0" w:color="auto"/>
              <w:bottom w:val="single" w:sz="4" w:space="0" w:color="auto"/>
              <w:right w:val="single" w:sz="12" w:space="0" w:color="auto"/>
            </w:tcBorders>
            <w:vAlign w:val="center"/>
          </w:tcPr>
          <w:p w14:paraId="34639467" w14:textId="1A3445D9" w:rsidR="0044516B" w:rsidRDefault="0044516B" w:rsidP="0044516B">
            <w:pPr>
              <w:jc w:val="center"/>
              <w:rPr>
                <w:rFonts w:ascii="Arial" w:eastAsia="Times New Roman" w:hAnsi="Arial" w:cs="Arial"/>
                <w:sz w:val="18"/>
                <w:szCs w:val="18"/>
              </w:rPr>
            </w:pPr>
          </w:p>
        </w:tc>
        <w:tc>
          <w:tcPr>
            <w:tcW w:w="183" w:type="pct"/>
            <w:tcBorders>
              <w:top w:val="single" w:sz="12" w:space="0" w:color="auto"/>
              <w:left w:val="single" w:sz="12" w:space="0" w:color="auto"/>
              <w:bottom w:val="single" w:sz="4" w:space="0" w:color="auto"/>
              <w:right w:val="single" w:sz="12" w:space="0" w:color="auto"/>
            </w:tcBorders>
            <w:noWrap/>
            <w:vAlign w:val="center"/>
          </w:tcPr>
          <w:p w14:paraId="6B40F654" w14:textId="789228CD" w:rsidR="0044516B" w:rsidRDefault="0044516B" w:rsidP="0044516B">
            <w:pPr>
              <w:jc w:val="center"/>
              <w:rPr>
                <w:rFonts w:ascii="Arial" w:eastAsia="Times New Roman" w:hAnsi="Arial" w:cs="Arial"/>
                <w:sz w:val="18"/>
                <w:szCs w:val="18"/>
              </w:rPr>
            </w:pPr>
          </w:p>
        </w:tc>
        <w:tc>
          <w:tcPr>
            <w:tcW w:w="643" w:type="pct"/>
            <w:gridSpan w:val="2"/>
            <w:tcBorders>
              <w:top w:val="single" w:sz="12" w:space="0" w:color="auto"/>
              <w:left w:val="single" w:sz="12" w:space="0" w:color="auto"/>
              <w:bottom w:val="single" w:sz="4" w:space="0" w:color="auto"/>
              <w:right w:val="single" w:sz="12" w:space="0" w:color="auto"/>
            </w:tcBorders>
            <w:noWrap/>
            <w:vAlign w:val="center"/>
          </w:tcPr>
          <w:p w14:paraId="3636D639" w14:textId="41CDE0E8" w:rsidR="0044516B" w:rsidRDefault="0044516B" w:rsidP="0044516B">
            <w:pPr>
              <w:jc w:val="center"/>
              <w:rPr>
                <w:rFonts w:ascii="Arial" w:eastAsia="Times New Roman" w:hAnsi="Arial" w:cs="Arial"/>
                <w:sz w:val="18"/>
                <w:szCs w:val="18"/>
              </w:rPr>
            </w:pPr>
          </w:p>
        </w:tc>
        <w:tc>
          <w:tcPr>
            <w:tcW w:w="601" w:type="pct"/>
            <w:gridSpan w:val="4"/>
            <w:tcBorders>
              <w:top w:val="single" w:sz="12" w:space="0" w:color="auto"/>
              <w:left w:val="single" w:sz="12" w:space="0" w:color="auto"/>
              <w:bottom w:val="single" w:sz="4" w:space="0" w:color="auto"/>
              <w:right w:val="single" w:sz="12" w:space="0" w:color="auto"/>
            </w:tcBorders>
            <w:noWrap/>
            <w:vAlign w:val="center"/>
          </w:tcPr>
          <w:p w14:paraId="54FC2FD7" w14:textId="77777777" w:rsidR="0044516B" w:rsidRDefault="0044516B" w:rsidP="0044516B">
            <w:pPr>
              <w:jc w:val="center"/>
              <w:rPr>
                <w:rFonts w:ascii="Arial" w:eastAsia="Times New Roman" w:hAnsi="Arial" w:cs="Arial"/>
                <w:sz w:val="18"/>
                <w:szCs w:val="18"/>
              </w:rPr>
            </w:pPr>
          </w:p>
        </w:tc>
        <w:tc>
          <w:tcPr>
            <w:tcW w:w="265" w:type="pct"/>
            <w:gridSpan w:val="2"/>
            <w:tcBorders>
              <w:top w:val="single" w:sz="12" w:space="0" w:color="auto"/>
              <w:left w:val="single" w:sz="12" w:space="0" w:color="auto"/>
              <w:bottom w:val="single" w:sz="4" w:space="0" w:color="auto"/>
              <w:right w:val="single" w:sz="12" w:space="0" w:color="auto"/>
            </w:tcBorders>
            <w:noWrap/>
            <w:vAlign w:val="center"/>
          </w:tcPr>
          <w:p w14:paraId="69C440D1" w14:textId="0500538E" w:rsidR="0044516B" w:rsidRDefault="0044516B" w:rsidP="0044516B">
            <w:pPr>
              <w:jc w:val="center"/>
              <w:rPr>
                <w:rFonts w:ascii="Arial" w:eastAsia="Times New Roman" w:hAnsi="Arial" w:cs="Arial"/>
                <w:sz w:val="18"/>
                <w:szCs w:val="18"/>
              </w:rPr>
            </w:pPr>
          </w:p>
        </w:tc>
        <w:tc>
          <w:tcPr>
            <w:tcW w:w="265" w:type="pct"/>
            <w:gridSpan w:val="2"/>
            <w:tcBorders>
              <w:top w:val="single" w:sz="12" w:space="0" w:color="auto"/>
              <w:left w:val="single" w:sz="12" w:space="0" w:color="auto"/>
              <w:bottom w:val="single" w:sz="4" w:space="0" w:color="auto"/>
              <w:right w:val="single" w:sz="12" w:space="0" w:color="auto"/>
            </w:tcBorders>
            <w:noWrap/>
            <w:vAlign w:val="center"/>
          </w:tcPr>
          <w:p w14:paraId="28F7797A" w14:textId="2A8A2808" w:rsidR="0044516B" w:rsidRDefault="0044516B" w:rsidP="0044516B">
            <w:pPr>
              <w:jc w:val="center"/>
              <w:rPr>
                <w:rFonts w:ascii="Arial" w:eastAsia="Times New Roman" w:hAnsi="Arial" w:cs="Arial"/>
                <w:sz w:val="18"/>
                <w:szCs w:val="18"/>
              </w:rPr>
            </w:pPr>
          </w:p>
        </w:tc>
        <w:tc>
          <w:tcPr>
            <w:tcW w:w="265" w:type="pct"/>
            <w:gridSpan w:val="2"/>
            <w:tcBorders>
              <w:top w:val="single" w:sz="12" w:space="0" w:color="auto"/>
              <w:left w:val="single" w:sz="12" w:space="0" w:color="auto"/>
              <w:bottom w:val="single" w:sz="4" w:space="0" w:color="auto"/>
              <w:right w:val="single" w:sz="12" w:space="0" w:color="auto"/>
            </w:tcBorders>
            <w:noWrap/>
            <w:vAlign w:val="center"/>
          </w:tcPr>
          <w:p w14:paraId="38FC1836" w14:textId="66A5E2F2" w:rsidR="0044516B" w:rsidRDefault="0044516B" w:rsidP="0044516B">
            <w:pPr>
              <w:jc w:val="center"/>
              <w:rPr>
                <w:rFonts w:ascii="Arial" w:eastAsia="Times New Roman" w:hAnsi="Arial" w:cs="Arial"/>
                <w:sz w:val="18"/>
                <w:szCs w:val="18"/>
              </w:rPr>
            </w:pPr>
          </w:p>
        </w:tc>
        <w:tc>
          <w:tcPr>
            <w:tcW w:w="329" w:type="pct"/>
            <w:gridSpan w:val="2"/>
            <w:tcBorders>
              <w:top w:val="single" w:sz="12" w:space="0" w:color="auto"/>
              <w:left w:val="single" w:sz="12" w:space="0" w:color="auto"/>
              <w:bottom w:val="single" w:sz="4" w:space="0" w:color="auto"/>
              <w:right w:val="single" w:sz="12" w:space="0" w:color="auto"/>
            </w:tcBorders>
            <w:noWrap/>
            <w:vAlign w:val="center"/>
          </w:tcPr>
          <w:p w14:paraId="3A398FC2" w14:textId="26B0C5ED" w:rsidR="0044516B" w:rsidRDefault="0044516B" w:rsidP="0044516B">
            <w:pPr>
              <w:jc w:val="center"/>
              <w:rPr>
                <w:rFonts w:ascii="Arial" w:eastAsia="Times New Roman" w:hAnsi="Arial" w:cs="Arial"/>
                <w:sz w:val="18"/>
                <w:szCs w:val="18"/>
              </w:rPr>
            </w:pPr>
          </w:p>
        </w:tc>
      </w:tr>
      <w:tr w:rsidR="0044516B" w14:paraId="3B28BF68" w14:textId="77777777" w:rsidTr="0044516B">
        <w:trPr>
          <w:gridAfter w:val="2"/>
          <w:wAfter w:w="208" w:type="pct"/>
          <w:trHeight w:val="288"/>
        </w:trPr>
        <w:tc>
          <w:tcPr>
            <w:tcW w:w="118" w:type="pct"/>
            <w:tcBorders>
              <w:top w:val="single" w:sz="2" w:space="0" w:color="auto"/>
              <w:left w:val="single" w:sz="12" w:space="0" w:color="auto"/>
              <w:bottom w:val="single" w:sz="12" w:space="0" w:color="auto"/>
              <w:right w:val="single" w:sz="12" w:space="0" w:color="auto"/>
            </w:tcBorders>
            <w:noWrap/>
            <w:vAlign w:val="bottom"/>
          </w:tcPr>
          <w:p w14:paraId="16291A3E" w14:textId="28BFB348" w:rsidR="0044516B" w:rsidRDefault="0044516B" w:rsidP="0044516B">
            <w:pPr>
              <w:spacing w:line="240" w:lineRule="auto"/>
              <w:rPr>
                <w:rFonts w:ascii="Arial" w:eastAsia="Times New Roman" w:hAnsi="Arial" w:cs="Arial"/>
                <w:sz w:val="18"/>
                <w:szCs w:val="18"/>
              </w:rPr>
            </w:pPr>
          </w:p>
        </w:tc>
        <w:tc>
          <w:tcPr>
            <w:tcW w:w="373" w:type="pct"/>
            <w:tcBorders>
              <w:top w:val="single" w:sz="2" w:space="0" w:color="auto"/>
              <w:left w:val="single" w:sz="12" w:space="0" w:color="auto"/>
              <w:bottom w:val="single" w:sz="12" w:space="0" w:color="auto"/>
              <w:right w:val="single" w:sz="12" w:space="0" w:color="auto"/>
            </w:tcBorders>
            <w:noWrap/>
            <w:vAlign w:val="center"/>
          </w:tcPr>
          <w:p w14:paraId="41E07D56" w14:textId="42A400CE" w:rsidR="0044516B" w:rsidRDefault="0044516B" w:rsidP="0044516B">
            <w:pPr>
              <w:jc w:val="center"/>
              <w:rPr>
                <w:rFonts w:ascii="Arial" w:eastAsia="Times New Roman" w:hAnsi="Arial" w:cs="Arial"/>
                <w:sz w:val="18"/>
                <w:szCs w:val="18"/>
              </w:rPr>
            </w:pPr>
          </w:p>
        </w:tc>
        <w:tc>
          <w:tcPr>
            <w:tcW w:w="274" w:type="pct"/>
            <w:gridSpan w:val="2"/>
            <w:tcBorders>
              <w:top w:val="single" w:sz="2" w:space="0" w:color="auto"/>
              <w:left w:val="single" w:sz="12" w:space="0" w:color="auto"/>
              <w:bottom w:val="single" w:sz="12" w:space="0" w:color="auto"/>
              <w:right w:val="single" w:sz="12" w:space="0" w:color="auto"/>
            </w:tcBorders>
            <w:noWrap/>
            <w:vAlign w:val="center"/>
          </w:tcPr>
          <w:p w14:paraId="568D281A" w14:textId="497257ED" w:rsidR="0044516B" w:rsidRDefault="0044516B" w:rsidP="0044516B">
            <w:pPr>
              <w:jc w:val="center"/>
              <w:rPr>
                <w:rFonts w:ascii="Arial" w:eastAsia="Times New Roman" w:hAnsi="Arial" w:cs="Arial"/>
                <w:sz w:val="18"/>
                <w:szCs w:val="18"/>
              </w:rPr>
            </w:pPr>
          </w:p>
        </w:tc>
        <w:tc>
          <w:tcPr>
            <w:tcW w:w="470" w:type="pct"/>
            <w:gridSpan w:val="2"/>
            <w:tcBorders>
              <w:top w:val="single" w:sz="2" w:space="0" w:color="auto"/>
              <w:left w:val="single" w:sz="12" w:space="0" w:color="auto"/>
              <w:bottom w:val="single" w:sz="12" w:space="0" w:color="auto"/>
              <w:right w:val="single" w:sz="12" w:space="0" w:color="auto"/>
            </w:tcBorders>
            <w:vAlign w:val="center"/>
          </w:tcPr>
          <w:p w14:paraId="7EB21D69" w14:textId="5D6010D3" w:rsidR="0044516B" w:rsidRDefault="0044516B" w:rsidP="0044516B">
            <w:pPr>
              <w:spacing w:line="240" w:lineRule="auto"/>
              <w:jc w:val="center"/>
              <w:rPr>
                <w:rFonts w:ascii="Arial" w:eastAsia="Times New Roman" w:hAnsi="Arial" w:cs="Arial"/>
                <w:sz w:val="18"/>
                <w:szCs w:val="18"/>
              </w:rPr>
            </w:pPr>
          </w:p>
        </w:tc>
        <w:tc>
          <w:tcPr>
            <w:tcW w:w="203" w:type="pct"/>
            <w:tcBorders>
              <w:top w:val="single" w:sz="4" w:space="0" w:color="auto"/>
              <w:left w:val="single" w:sz="12" w:space="0" w:color="auto"/>
              <w:bottom w:val="single" w:sz="12" w:space="0" w:color="auto"/>
              <w:right w:val="single" w:sz="12" w:space="0" w:color="auto"/>
            </w:tcBorders>
            <w:noWrap/>
            <w:vAlign w:val="center"/>
          </w:tcPr>
          <w:p w14:paraId="121F2FB2" w14:textId="358C5D8E" w:rsidR="0044516B" w:rsidRDefault="0044516B" w:rsidP="0044516B">
            <w:pPr>
              <w:spacing w:line="240" w:lineRule="auto"/>
              <w:jc w:val="center"/>
              <w:rPr>
                <w:rFonts w:ascii="Arial" w:eastAsia="Times New Roman" w:hAnsi="Arial" w:cs="Arial"/>
                <w:sz w:val="18"/>
                <w:szCs w:val="18"/>
              </w:rPr>
            </w:pPr>
          </w:p>
        </w:tc>
        <w:tc>
          <w:tcPr>
            <w:tcW w:w="182" w:type="pct"/>
            <w:gridSpan w:val="2"/>
            <w:tcBorders>
              <w:top w:val="single" w:sz="4" w:space="0" w:color="auto"/>
              <w:left w:val="single" w:sz="12" w:space="0" w:color="auto"/>
              <w:bottom w:val="single" w:sz="4" w:space="0" w:color="auto"/>
              <w:right w:val="single" w:sz="12" w:space="0" w:color="auto"/>
            </w:tcBorders>
            <w:noWrap/>
            <w:vAlign w:val="center"/>
          </w:tcPr>
          <w:p w14:paraId="51757E87" w14:textId="44385B03" w:rsidR="0044516B" w:rsidRDefault="0044516B" w:rsidP="0044516B">
            <w:pPr>
              <w:rPr>
                <w:rFonts w:ascii="Arial" w:eastAsia="Times New Roman" w:hAnsi="Arial" w:cs="Arial"/>
                <w:sz w:val="18"/>
                <w:szCs w:val="18"/>
              </w:rPr>
            </w:pPr>
          </w:p>
        </w:tc>
        <w:tc>
          <w:tcPr>
            <w:tcW w:w="623" w:type="pct"/>
            <w:gridSpan w:val="2"/>
            <w:tcBorders>
              <w:top w:val="single" w:sz="4" w:space="0" w:color="auto"/>
              <w:left w:val="single" w:sz="12" w:space="0" w:color="auto"/>
              <w:bottom w:val="single" w:sz="12" w:space="0" w:color="auto"/>
              <w:right w:val="single" w:sz="12" w:space="0" w:color="auto"/>
            </w:tcBorders>
            <w:vAlign w:val="center"/>
          </w:tcPr>
          <w:p w14:paraId="2383EA18" w14:textId="1C32A13B" w:rsidR="0044516B" w:rsidRDefault="0044516B" w:rsidP="0044516B">
            <w:pPr>
              <w:spacing w:line="240" w:lineRule="auto"/>
              <w:jc w:val="center"/>
              <w:rPr>
                <w:rFonts w:ascii="Arial" w:eastAsia="Times New Roman" w:hAnsi="Arial" w:cs="Arial"/>
                <w:sz w:val="18"/>
                <w:szCs w:val="18"/>
              </w:rPr>
            </w:pPr>
          </w:p>
        </w:tc>
        <w:tc>
          <w:tcPr>
            <w:tcW w:w="183" w:type="pct"/>
            <w:tcBorders>
              <w:top w:val="single" w:sz="4" w:space="0" w:color="auto"/>
              <w:left w:val="single" w:sz="12" w:space="0" w:color="auto"/>
              <w:bottom w:val="single" w:sz="4" w:space="0" w:color="auto"/>
              <w:right w:val="single" w:sz="12" w:space="0" w:color="auto"/>
            </w:tcBorders>
            <w:noWrap/>
            <w:vAlign w:val="center"/>
          </w:tcPr>
          <w:p w14:paraId="16B86786" w14:textId="43359980" w:rsidR="0044516B" w:rsidRDefault="0044516B" w:rsidP="0044516B">
            <w:pPr>
              <w:spacing w:line="240" w:lineRule="auto"/>
              <w:jc w:val="center"/>
              <w:rPr>
                <w:rFonts w:ascii="Arial" w:eastAsia="Times New Roman" w:hAnsi="Arial" w:cs="Arial"/>
                <w:sz w:val="18"/>
                <w:szCs w:val="18"/>
              </w:rPr>
            </w:pPr>
          </w:p>
        </w:tc>
        <w:tc>
          <w:tcPr>
            <w:tcW w:w="643" w:type="pct"/>
            <w:gridSpan w:val="2"/>
            <w:tcBorders>
              <w:top w:val="single" w:sz="4" w:space="0" w:color="auto"/>
              <w:left w:val="single" w:sz="12" w:space="0" w:color="auto"/>
              <w:bottom w:val="single" w:sz="4" w:space="0" w:color="auto"/>
              <w:right w:val="single" w:sz="12" w:space="0" w:color="auto"/>
            </w:tcBorders>
            <w:noWrap/>
            <w:vAlign w:val="center"/>
          </w:tcPr>
          <w:p w14:paraId="3B683A20" w14:textId="7C28B851" w:rsidR="0044516B" w:rsidRDefault="0044516B" w:rsidP="0044516B">
            <w:pPr>
              <w:jc w:val="center"/>
              <w:rPr>
                <w:rFonts w:ascii="Arial" w:eastAsia="Times New Roman" w:hAnsi="Arial" w:cs="Arial"/>
                <w:sz w:val="18"/>
                <w:szCs w:val="18"/>
              </w:rPr>
            </w:pPr>
          </w:p>
        </w:tc>
        <w:tc>
          <w:tcPr>
            <w:tcW w:w="0" w:type="auto"/>
            <w:gridSpan w:val="4"/>
            <w:tcBorders>
              <w:top w:val="single" w:sz="4" w:space="0" w:color="auto"/>
              <w:left w:val="single" w:sz="12" w:space="0" w:color="auto"/>
              <w:bottom w:val="single" w:sz="4" w:space="0" w:color="auto"/>
              <w:right w:val="single" w:sz="12" w:space="0" w:color="auto"/>
            </w:tcBorders>
            <w:vAlign w:val="center"/>
          </w:tcPr>
          <w:p w14:paraId="288AAB2D" w14:textId="77777777" w:rsidR="0044516B" w:rsidRDefault="0044516B" w:rsidP="0044516B">
            <w:pPr>
              <w:spacing w:after="0" w:line="240" w:lineRule="auto"/>
              <w:rPr>
                <w:rFonts w:ascii="Arial" w:eastAsia="Times New Roman" w:hAnsi="Arial" w:cs="Arial"/>
                <w:color w:val="000000"/>
                <w:sz w:val="18"/>
                <w:szCs w:val="18"/>
              </w:rPr>
            </w:pPr>
          </w:p>
        </w:tc>
        <w:tc>
          <w:tcPr>
            <w:tcW w:w="265" w:type="pct"/>
            <w:gridSpan w:val="2"/>
            <w:tcBorders>
              <w:top w:val="single" w:sz="4" w:space="0" w:color="auto"/>
              <w:left w:val="single" w:sz="12" w:space="0" w:color="auto"/>
              <w:bottom w:val="single" w:sz="12" w:space="0" w:color="auto"/>
              <w:right w:val="single" w:sz="12" w:space="0" w:color="auto"/>
            </w:tcBorders>
            <w:noWrap/>
            <w:vAlign w:val="center"/>
          </w:tcPr>
          <w:p w14:paraId="6AD5B71C" w14:textId="5EA5DD96" w:rsidR="0044516B" w:rsidRDefault="0044516B" w:rsidP="0044516B">
            <w:pPr>
              <w:spacing w:line="240" w:lineRule="auto"/>
              <w:jc w:val="center"/>
              <w:rPr>
                <w:rFonts w:ascii="Arial" w:eastAsia="Times New Roman" w:hAnsi="Arial" w:cs="Arial"/>
                <w:sz w:val="18"/>
                <w:szCs w:val="18"/>
              </w:rPr>
            </w:pPr>
          </w:p>
        </w:tc>
        <w:tc>
          <w:tcPr>
            <w:tcW w:w="265" w:type="pct"/>
            <w:gridSpan w:val="2"/>
            <w:tcBorders>
              <w:top w:val="single" w:sz="4" w:space="0" w:color="auto"/>
              <w:left w:val="single" w:sz="12" w:space="0" w:color="auto"/>
              <w:bottom w:val="single" w:sz="12" w:space="0" w:color="auto"/>
              <w:right w:val="single" w:sz="12" w:space="0" w:color="auto"/>
            </w:tcBorders>
            <w:noWrap/>
            <w:vAlign w:val="center"/>
          </w:tcPr>
          <w:p w14:paraId="23DE9E3E" w14:textId="7BC20E27" w:rsidR="0044516B" w:rsidRDefault="0044516B" w:rsidP="0044516B">
            <w:pPr>
              <w:jc w:val="center"/>
              <w:rPr>
                <w:rFonts w:ascii="Arial" w:eastAsia="Times New Roman" w:hAnsi="Arial" w:cs="Arial"/>
                <w:sz w:val="18"/>
                <w:szCs w:val="18"/>
              </w:rPr>
            </w:pPr>
          </w:p>
        </w:tc>
        <w:tc>
          <w:tcPr>
            <w:tcW w:w="265" w:type="pct"/>
            <w:gridSpan w:val="2"/>
            <w:tcBorders>
              <w:top w:val="single" w:sz="4" w:space="0" w:color="auto"/>
              <w:left w:val="single" w:sz="12" w:space="0" w:color="auto"/>
              <w:bottom w:val="single" w:sz="12" w:space="0" w:color="auto"/>
              <w:right w:val="single" w:sz="12" w:space="0" w:color="auto"/>
            </w:tcBorders>
            <w:noWrap/>
            <w:vAlign w:val="center"/>
          </w:tcPr>
          <w:p w14:paraId="2E6967BF" w14:textId="6DEEC32A" w:rsidR="0044516B" w:rsidRDefault="0044516B" w:rsidP="0044516B">
            <w:pPr>
              <w:spacing w:line="240" w:lineRule="auto"/>
              <w:jc w:val="center"/>
              <w:rPr>
                <w:rFonts w:ascii="Arial" w:eastAsia="Times New Roman" w:hAnsi="Arial" w:cs="Arial"/>
                <w:sz w:val="18"/>
                <w:szCs w:val="18"/>
              </w:rPr>
            </w:pPr>
          </w:p>
        </w:tc>
        <w:tc>
          <w:tcPr>
            <w:tcW w:w="329" w:type="pct"/>
            <w:gridSpan w:val="2"/>
            <w:tcBorders>
              <w:top w:val="single" w:sz="4" w:space="0" w:color="auto"/>
              <w:left w:val="single" w:sz="12" w:space="0" w:color="auto"/>
              <w:bottom w:val="single" w:sz="12" w:space="0" w:color="auto"/>
              <w:right w:val="single" w:sz="12" w:space="0" w:color="auto"/>
            </w:tcBorders>
            <w:noWrap/>
            <w:vAlign w:val="center"/>
          </w:tcPr>
          <w:p w14:paraId="1CBDDF35" w14:textId="66EB5A29" w:rsidR="0044516B" w:rsidRDefault="0044516B" w:rsidP="0044516B">
            <w:pPr>
              <w:spacing w:line="240" w:lineRule="auto"/>
              <w:jc w:val="center"/>
              <w:rPr>
                <w:rFonts w:ascii="Arial" w:eastAsia="Times New Roman" w:hAnsi="Arial" w:cs="Arial"/>
                <w:sz w:val="18"/>
                <w:szCs w:val="18"/>
              </w:rPr>
            </w:pPr>
          </w:p>
        </w:tc>
      </w:tr>
      <w:tr w:rsidR="0044516B" w14:paraId="600CA466" w14:textId="77777777" w:rsidTr="0044516B">
        <w:trPr>
          <w:gridAfter w:val="2"/>
          <w:wAfter w:w="208" w:type="pct"/>
          <w:trHeight w:val="288"/>
        </w:trPr>
        <w:tc>
          <w:tcPr>
            <w:tcW w:w="118" w:type="pct"/>
            <w:tcBorders>
              <w:top w:val="nil"/>
              <w:left w:val="single" w:sz="12" w:space="0" w:color="auto"/>
              <w:bottom w:val="single" w:sz="4" w:space="0" w:color="auto"/>
              <w:right w:val="single" w:sz="12" w:space="0" w:color="auto"/>
            </w:tcBorders>
            <w:noWrap/>
            <w:vAlign w:val="bottom"/>
          </w:tcPr>
          <w:p w14:paraId="2543D9BE" w14:textId="5E25888D" w:rsidR="0044516B" w:rsidRDefault="0044516B" w:rsidP="0044516B">
            <w:pPr>
              <w:spacing w:line="240" w:lineRule="auto"/>
              <w:rPr>
                <w:rFonts w:ascii="Arial" w:eastAsia="Times New Roman" w:hAnsi="Arial" w:cs="Arial"/>
                <w:sz w:val="18"/>
                <w:szCs w:val="18"/>
              </w:rPr>
            </w:pPr>
          </w:p>
        </w:tc>
        <w:tc>
          <w:tcPr>
            <w:tcW w:w="373" w:type="pct"/>
            <w:tcBorders>
              <w:top w:val="nil"/>
              <w:left w:val="single" w:sz="12" w:space="0" w:color="auto"/>
              <w:bottom w:val="single" w:sz="4" w:space="0" w:color="auto"/>
              <w:right w:val="single" w:sz="12" w:space="0" w:color="auto"/>
            </w:tcBorders>
            <w:noWrap/>
            <w:vAlign w:val="center"/>
          </w:tcPr>
          <w:p w14:paraId="37050326" w14:textId="380620CF" w:rsidR="0044516B" w:rsidRDefault="0044516B" w:rsidP="0044516B">
            <w:pPr>
              <w:spacing w:line="240" w:lineRule="auto"/>
              <w:jc w:val="center"/>
              <w:rPr>
                <w:rFonts w:ascii="Arial" w:eastAsia="Times New Roman" w:hAnsi="Arial" w:cs="Arial"/>
                <w:sz w:val="18"/>
                <w:szCs w:val="18"/>
              </w:rPr>
            </w:pPr>
          </w:p>
        </w:tc>
        <w:tc>
          <w:tcPr>
            <w:tcW w:w="274" w:type="pct"/>
            <w:gridSpan w:val="2"/>
            <w:tcBorders>
              <w:top w:val="nil"/>
              <w:left w:val="single" w:sz="12" w:space="0" w:color="auto"/>
              <w:bottom w:val="single" w:sz="4" w:space="0" w:color="auto"/>
              <w:right w:val="single" w:sz="12" w:space="0" w:color="auto"/>
            </w:tcBorders>
            <w:noWrap/>
            <w:vAlign w:val="center"/>
          </w:tcPr>
          <w:p w14:paraId="56569A53" w14:textId="1F771FA8" w:rsidR="0044516B" w:rsidRDefault="0044516B" w:rsidP="0044516B">
            <w:pPr>
              <w:spacing w:line="240" w:lineRule="auto"/>
              <w:jc w:val="center"/>
              <w:rPr>
                <w:rFonts w:ascii="Arial" w:eastAsia="Times New Roman" w:hAnsi="Arial" w:cs="Arial"/>
                <w:sz w:val="18"/>
                <w:szCs w:val="18"/>
              </w:rPr>
            </w:pPr>
          </w:p>
        </w:tc>
        <w:tc>
          <w:tcPr>
            <w:tcW w:w="470" w:type="pct"/>
            <w:gridSpan w:val="2"/>
            <w:tcBorders>
              <w:top w:val="nil"/>
              <w:left w:val="single" w:sz="12" w:space="0" w:color="auto"/>
              <w:bottom w:val="single" w:sz="4" w:space="0" w:color="auto"/>
              <w:right w:val="single" w:sz="12" w:space="0" w:color="auto"/>
            </w:tcBorders>
            <w:noWrap/>
            <w:vAlign w:val="center"/>
          </w:tcPr>
          <w:p w14:paraId="536B53F8" w14:textId="4ABF1435" w:rsidR="0044516B" w:rsidRDefault="0044516B" w:rsidP="0044516B">
            <w:pPr>
              <w:spacing w:line="240" w:lineRule="auto"/>
              <w:jc w:val="center"/>
              <w:rPr>
                <w:rFonts w:ascii="Arial" w:eastAsia="Times New Roman" w:hAnsi="Arial" w:cs="Arial"/>
                <w:sz w:val="18"/>
                <w:szCs w:val="18"/>
              </w:rPr>
            </w:pPr>
          </w:p>
        </w:tc>
        <w:tc>
          <w:tcPr>
            <w:tcW w:w="203" w:type="pct"/>
            <w:tcBorders>
              <w:top w:val="nil"/>
              <w:left w:val="single" w:sz="12" w:space="0" w:color="auto"/>
              <w:bottom w:val="single" w:sz="4" w:space="0" w:color="auto"/>
              <w:right w:val="single" w:sz="12" w:space="0" w:color="auto"/>
            </w:tcBorders>
            <w:noWrap/>
            <w:vAlign w:val="center"/>
          </w:tcPr>
          <w:p w14:paraId="5781278F" w14:textId="1CA39606" w:rsidR="0044516B" w:rsidRDefault="0044516B" w:rsidP="0044516B">
            <w:pPr>
              <w:spacing w:line="240" w:lineRule="auto"/>
              <w:jc w:val="center"/>
              <w:rPr>
                <w:rFonts w:ascii="Arial" w:eastAsia="Times New Roman" w:hAnsi="Arial" w:cs="Arial"/>
                <w:sz w:val="18"/>
                <w:szCs w:val="18"/>
              </w:rPr>
            </w:pPr>
          </w:p>
        </w:tc>
        <w:tc>
          <w:tcPr>
            <w:tcW w:w="182" w:type="pct"/>
            <w:gridSpan w:val="2"/>
            <w:tcBorders>
              <w:top w:val="single" w:sz="4" w:space="0" w:color="auto"/>
              <w:left w:val="single" w:sz="12" w:space="0" w:color="auto"/>
              <w:bottom w:val="single" w:sz="4" w:space="0" w:color="auto"/>
              <w:right w:val="single" w:sz="12" w:space="0" w:color="auto"/>
            </w:tcBorders>
            <w:noWrap/>
            <w:vAlign w:val="center"/>
          </w:tcPr>
          <w:p w14:paraId="10D78A52" w14:textId="3C3D6F05" w:rsidR="0044516B" w:rsidRDefault="0044516B" w:rsidP="0044516B">
            <w:pPr>
              <w:rPr>
                <w:rFonts w:ascii="Arial" w:eastAsia="Times New Roman" w:hAnsi="Arial" w:cs="Arial"/>
                <w:sz w:val="18"/>
                <w:szCs w:val="18"/>
              </w:rPr>
            </w:pPr>
          </w:p>
        </w:tc>
        <w:tc>
          <w:tcPr>
            <w:tcW w:w="623" w:type="pct"/>
            <w:gridSpan w:val="2"/>
            <w:tcBorders>
              <w:top w:val="single" w:sz="12" w:space="0" w:color="auto"/>
              <w:left w:val="single" w:sz="12" w:space="0" w:color="auto"/>
              <w:bottom w:val="single" w:sz="4" w:space="0" w:color="auto"/>
              <w:right w:val="single" w:sz="12" w:space="0" w:color="auto"/>
            </w:tcBorders>
            <w:vAlign w:val="center"/>
          </w:tcPr>
          <w:p w14:paraId="37E21872" w14:textId="784C27E6" w:rsidR="0044516B" w:rsidRDefault="0044516B" w:rsidP="0044516B">
            <w:pPr>
              <w:spacing w:line="240" w:lineRule="auto"/>
              <w:jc w:val="center"/>
              <w:rPr>
                <w:rFonts w:ascii="Arial" w:eastAsia="Times New Roman" w:hAnsi="Arial" w:cs="Arial"/>
                <w:color w:val="000000"/>
                <w:sz w:val="18"/>
                <w:szCs w:val="18"/>
              </w:rPr>
            </w:pPr>
          </w:p>
        </w:tc>
        <w:tc>
          <w:tcPr>
            <w:tcW w:w="183" w:type="pct"/>
            <w:vMerge w:val="restart"/>
            <w:tcBorders>
              <w:top w:val="single" w:sz="4" w:space="0" w:color="auto"/>
              <w:left w:val="single" w:sz="12" w:space="0" w:color="auto"/>
              <w:right w:val="single" w:sz="12" w:space="0" w:color="auto"/>
            </w:tcBorders>
            <w:noWrap/>
            <w:vAlign w:val="center"/>
          </w:tcPr>
          <w:p w14:paraId="77D0B124" w14:textId="6A0B486F" w:rsidR="0044516B" w:rsidRDefault="0044516B" w:rsidP="0044516B">
            <w:pPr>
              <w:spacing w:line="240" w:lineRule="auto"/>
              <w:jc w:val="center"/>
              <w:rPr>
                <w:rFonts w:ascii="Arial" w:eastAsia="Times New Roman" w:hAnsi="Arial" w:cs="Arial"/>
                <w:sz w:val="18"/>
                <w:szCs w:val="18"/>
              </w:rPr>
            </w:pPr>
          </w:p>
        </w:tc>
        <w:tc>
          <w:tcPr>
            <w:tcW w:w="643" w:type="pct"/>
            <w:gridSpan w:val="2"/>
            <w:tcBorders>
              <w:top w:val="single" w:sz="4" w:space="0" w:color="auto"/>
              <w:left w:val="single" w:sz="12" w:space="0" w:color="auto"/>
              <w:bottom w:val="single" w:sz="4" w:space="0" w:color="auto"/>
              <w:right w:val="single" w:sz="12" w:space="0" w:color="auto"/>
            </w:tcBorders>
            <w:noWrap/>
            <w:vAlign w:val="center"/>
          </w:tcPr>
          <w:p w14:paraId="1C28A937" w14:textId="17DDD2B5" w:rsidR="0044516B" w:rsidRDefault="0044516B" w:rsidP="0044516B">
            <w:pPr>
              <w:jc w:val="center"/>
              <w:rPr>
                <w:rFonts w:ascii="Arial" w:eastAsia="Times New Roman" w:hAnsi="Arial" w:cs="Arial"/>
                <w:sz w:val="18"/>
                <w:szCs w:val="18"/>
              </w:rPr>
            </w:pPr>
          </w:p>
        </w:tc>
        <w:tc>
          <w:tcPr>
            <w:tcW w:w="0" w:type="auto"/>
            <w:gridSpan w:val="4"/>
            <w:tcBorders>
              <w:top w:val="single" w:sz="4" w:space="0" w:color="auto"/>
              <w:left w:val="single" w:sz="12" w:space="0" w:color="auto"/>
              <w:bottom w:val="single" w:sz="4" w:space="0" w:color="auto"/>
              <w:right w:val="single" w:sz="12" w:space="0" w:color="auto"/>
            </w:tcBorders>
            <w:vAlign w:val="center"/>
          </w:tcPr>
          <w:p w14:paraId="5EF075A0" w14:textId="77777777" w:rsidR="0044516B" w:rsidRDefault="0044516B" w:rsidP="0044516B">
            <w:pPr>
              <w:spacing w:after="0" w:line="240" w:lineRule="auto"/>
              <w:rPr>
                <w:rFonts w:ascii="Arial" w:eastAsia="Times New Roman" w:hAnsi="Arial" w:cs="Arial"/>
                <w:color w:val="000000"/>
                <w:sz w:val="18"/>
                <w:szCs w:val="18"/>
              </w:rPr>
            </w:pPr>
          </w:p>
        </w:tc>
        <w:tc>
          <w:tcPr>
            <w:tcW w:w="265" w:type="pct"/>
            <w:gridSpan w:val="2"/>
            <w:tcBorders>
              <w:top w:val="single" w:sz="12" w:space="0" w:color="auto"/>
              <w:left w:val="single" w:sz="12" w:space="0" w:color="auto"/>
              <w:bottom w:val="single" w:sz="4" w:space="0" w:color="auto"/>
              <w:right w:val="single" w:sz="12" w:space="0" w:color="auto"/>
            </w:tcBorders>
            <w:noWrap/>
            <w:vAlign w:val="center"/>
          </w:tcPr>
          <w:p w14:paraId="49DD6260" w14:textId="4F0B1C5E" w:rsidR="0044516B" w:rsidRDefault="0044516B" w:rsidP="0044516B">
            <w:pPr>
              <w:spacing w:line="240" w:lineRule="auto"/>
              <w:jc w:val="center"/>
              <w:rPr>
                <w:rFonts w:ascii="Arial" w:eastAsia="Times New Roman" w:hAnsi="Arial" w:cs="Arial"/>
                <w:sz w:val="18"/>
                <w:szCs w:val="18"/>
              </w:rPr>
            </w:pPr>
          </w:p>
        </w:tc>
        <w:tc>
          <w:tcPr>
            <w:tcW w:w="265" w:type="pct"/>
            <w:gridSpan w:val="2"/>
            <w:tcBorders>
              <w:top w:val="single" w:sz="12" w:space="0" w:color="auto"/>
              <w:left w:val="single" w:sz="12" w:space="0" w:color="auto"/>
              <w:bottom w:val="single" w:sz="2" w:space="0" w:color="auto"/>
              <w:right w:val="single" w:sz="12" w:space="0" w:color="auto"/>
            </w:tcBorders>
            <w:noWrap/>
            <w:vAlign w:val="center"/>
          </w:tcPr>
          <w:p w14:paraId="4D13E241" w14:textId="4F537061" w:rsidR="0044516B" w:rsidRDefault="0044516B" w:rsidP="0044516B">
            <w:pPr>
              <w:jc w:val="center"/>
              <w:rPr>
                <w:rFonts w:ascii="Arial" w:eastAsia="Times New Roman" w:hAnsi="Arial" w:cs="Arial"/>
                <w:sz w:val="18"/>
                <w:szCs w:val="18"/>
              </w:rPr>
            </w:pPr>
          </w:p>
        </w:tc>
        <w:tc>
          <w:tcPr>
            <w:tcW w:w="265" w:type="pct"/>
            <w:gridSpan w:val="2"/>
            <w:tcBorders>
              <w:top w:val="single" w:sz="12" w:space="0" w:color="auto"/>
              <w:left w:val="single" w:sz="12" w:space="0" w:color="auto"/>
              <w:bottom w:val="single" w:sz="4" w:space="0" w:color="auto"/>
              <w:right w:val="single" w:sz="12" w:space="0" w:color="auto"/>
            </w:tcBorders>
            <w:noWrap/>
            <w:vAlign w:val="center"/>
          </w:tcPr>
          <w:p w14:paraId="0EDBA83D" w14:textId="05F97D95" w:rsidR="0044516B" w:rsidRDefault="0044516B" w:rsidP="0044516B">
            <w:pPr>
              <w:spacing w:line="240" w:lineRule="auto"/>
              <w:jc w:val="center"/>
              <w:rPr>
                <w:rFonts w:ascii="Arial" w:eastAsia="Times New Roman" w:hAnsi="Arial" w:cs="Arial"/>
                <w:sz w:val="18"/>
                <w:szCs w:val="18"/>
              </w:rPr>
            </w:pPr>
          </w:p>
        </w:tc>
        <w:tc>
          <w:tcPr>
            <w:tcW w:w="329" w:type="pct"/>
            <w:gridSpan w:val="2"/>
            <w:tcBorders>
              <w:top w:val="single" w:sz="12" w:space="0" w:color="auto"/>
              <w:left w:val="single" w:sz="12" w:space="0" w:color="auto"/>
              <w:bottom w:val="single" w:sz="4" w:space="0" w:color="auto"/>
              <w:right w:val="single" w:sz="12" w:space="0" w:color="auto"/>
            </w:tcBorders>
            <w:noWrap/>
            <w:vAlign w:val="center"/>
          </w:tcPr>
          <w:p w14:paraId="1BD1F0B9" w14:textId="5D4D9FD4" w:rsidR="0044516B" w:rsidRDefault="0044516B" w:rsidP="0044516B">
            <w:pPr>
              <w:spacing w:line="240" w:lineRule="auto"/>
              <w:jc w:val="center"/>
              <w:rPr>
                <w:rFonts w:ascii="Arial" w:eastAsia="Times New Roman" w:hAnsi="Arial" w:cs="Arial"/>
                <w:sz w:val="18"/>
                <w:szCs w:val="18"/>
              </w:rPr>
            </w:pPr>
          </w:p>
        </w:tc>
      </w:tr>
      <w:tr w:rsidR="0044516B" w14:paraId="766A93D8" w14:textId="77777777" w:rsidTr="0044516B">
        <w:trPr>
          <w:gridAfter w:val="2"/>
          <w:wAfter w:w="208" w:type="pct"/>
          <w:trHeight w:val="288"/>
        </w:trPr>
        <w:tc>
          <w:tcPr>
            <w:tcW w:w="118" w:type="pct"/>
            <w:tcBorders>
              <w:top w:val="single" w:sz="4" w:space="0" w:color="auto"/>
              <w:left w:val="single" w:sz="12" w:space="0" w:color="auto"/>
              <w:bottom w:val="single" w:sz="2" w:space="0" w:color="auto"/>
              <w:right w:val="single" w:sz="12" w:space="0" w:color="auto"/>
            </w:tcBorders>
            <w:noWrap/>
            <w:vAlign w:val="bottom"/>
          </w:tcPr>
          <w:p w14:paraId="05586336" w14:textId="5CE51A61" w:rsidR="0044516B" w:rsidRDefault="0044516B" w:rsidP="0044516B">
            <w:pPr>
              <w:spacing w:line="240" w:lineRule="auto"/>
              <w:rPr>
                <w:rFonts w:ascii="Arial" w:eastAsia="Times New Roman" w:hAnsi="Arial" w:cs="Arial"/>
                <w:sz w:val="18"/>
                <w:szCs w:val="18"/>
              </w:rPr>
            </w:pPr>
          </w:p>
        </w:tc>
        <w:tc>
          <w:tcPr>
            <w:tcW w:w="373" w:type="pct"/>
            <w:tcBorders>
              <w:top w:val="single" w:sz="4" w:space="0" w:color="auto"/>
              <w:left w:val="single" w:sz="12" w:space="0" w:color="auto"/>
              <w:bottom w:val="single" w:sz="2" w:space="0" w:color="auto"/>
              <w:right w:val="single" w:sz="12" w:space="0" w:color="auto"/>
            </w:tcBorders>
            <w:noWrap/>
            <w:vAlign w:val="center"/>
          </w:tcPr>
          <w:p w14:paraId="2AE2C4F1" w14:textId="77777777" w:rsidR="0044516B" w:rsidRDefault="0044516B" w:rsidP="0044516B">
            <w:pPr>
              <w:spacing w:line="240" w:lineRule="auto"/>
              <w:jc w:val="center"/>
              <w:rPr>
                <w:rFonts w:ascii="Arial" w:eastAsia="Times New Roman" w:hAnsi="Arial" w:cs="Arial"/>
                <w:sz w:val="18"/>
                <w:szCs w:val="18"/>
              </w:rPr>
            </w:pPr>
          </w:p>
        </w:tc>
        <w:tc>
          <w:tcPr>
            <w:tcW w:w="274" w:type="pct"/>
            <w:gridSpan w:val="2"/>
            <w:tcBorders>
              <w:top w:val="single" w:sz="4" w:space="0" w:color="auto"/>
              <w:left w:val="single" w:sz="12" w:space="0" w:color="auto"/>
              <w:bottom w:val="single" w:sz="2" w:space="0" w:color="auto"/>
              <w:right w:val="single" w:sz="12" w:space="0" w:color="auto"/>
            </w:tcBorders>
            <w:noWrap/>
            <w:vAlign w:val="center"/>
          </w:tcPr>
          <w:p w14:paraId="58AA1F7A" w14:textId="77777777" w:rsidR="0044516B" w:rsidRDefault="0044516B" w:rsidP="0044516B">
            <w:pPr>
              <w:spacing w:line="240" w:lineRule="auto"/>
              <w:jc w:val="center"/>
              <w:rPr>
                <w:rFonts w:ascii="Arial" w:eastAsia="Times New Roman" w:hAnsi="Arial" w:cs="Arial"/>
                <w:sz w:val="18"/>
                <w:szCs w:val="18"/>
              </w:rPr>
            </w:pPr>
          </w:p>
        </w:tc>
        <w:tc>
          <w:tcPr>
            <w:tcW w:w="470" w:type="pct"/>
            <w:gridSpan w:val="2"/>
            <w:tcBorders>
              <w:top w:val="single" w:sz="4" w:space="0" w:color="auto"/>
              <w:left w:val="single" w:sz="12" w:space="0" w:color="auto"/>
              <w:bottom w:val="single" w:sz="2" w:space="0" w:color="auto"/>
              <w:right w:val="single" w:sz="12" w:space="0" w:color="auto"/>
            </w:tcBorders>
            <w:noWrap/>
            <w:vAlign w:val="center"/>
          </w:tcPr>
          <w:p w14:paraId="11866191" w14:textId="77777777" w:rsidR="0044516B" w:rsidRDefault="0044516B" w:rsidP="0044516B">
            <w:pPr>
              <w:spacing w:line="240" w:lineRule="auto"/>
              <w:jc w:val="center"/>
              <w:rPr>
                <w:rFonts w:ascii="Arial" w:eastAsia="Times New Roman" w:hAnsi="Arial" w:cs="Arial"/>
                <w:sz w:val="18"/>
                <w:szCs w:val="18"/>
              </w:rPr>
            </w:pPr>
          </w:p>
        </w:tc>
        <w:tc>
          <w:tcPr>
            <w:tcW w:w="203" w:type="pct"/>
            <w:tcBorders>
              <w:top w:val="single" w:sz="4" w:space="0" w:color="auto"/>
              <w:left w:val="single" w:sz="12" w:space="0" w:color="auto"/>
              <w:bottom w:val="single" w:sz="12" w:space="0" w:color="auto"/>
              <w:right w:val="single" w:sz="12" w:space="0" w:color="auto"/>
            </w:tcBorders>
            <w:noWrap/>
            <w:vAlign w:val="center"/>
          </w:tcPr>
          <w:p w14:paraId="6B59ADC6" w14:textId="77777777" w:rsidR="0044516B" w:rsidRDefault="0044516B" w:rsidP="0044516B">
            <w:pPr>
              <w:spacing w:line="240" w:lineRule="auto"/>
              <w:jc w:val="center"/>
              <w:rPr>
                <w:rFonts w:ascii="Arial" w:eastAsia="Times New Roman" w:hAnsi="Arial" w:cs="Arial"/>
                <w:sz w:val="18"/>
                <w:szCs w:val="18"/>
              </w:rPr>
            </w:pPr>
          </w:p>
        </w:tc>
        <w:tc>
          <w:tcPr>
            <w:tcW w:w="182" w:type="pct"/>
            <w:gridSpan w:val="2"/>
            <w:tcBorders>
              <w:top w:val="single" w:sz="4" w:space="0" w:color="auto"/>
              <w:left w:val="single" w:sz="12" w:space="0" w:color="auto"/>
              <w:bottom w:val="single" w:sz="4" w:space="0" w:color="auto"/>
              <w:right w:val="single" w:sz="12" w:space="0" w:color="auto"/>
            </w:tcBorders>
            <w:noWrap/>
            <w:vAlign w:val="center"/>
          </w:tcPr>
          <w:p w14:paraId="6A6C6450" w14:textId="77777777" w:rsidR="0044516B" w:rsidRDefault="0044516B" w:rsidP="0044516B">
            <w:pPr>
              <w:rPr>
                <w:rFonts w:ascii="Arial" w:eastAsia="Times New Roman" w:hAnsi="Arial" w:cs="Arial"/>
                <w:sz w:val="18"/>
                <w:szCs w:val="18"/>
              </w:rPr>
            </w:pPr>
          </w:p>
        </w:tc>
        <w:tc>
          <w:tcPr>
            <w:tcW w:w="623" w:type="pct"/>
            <w:gridSpan w:val="2"/>
            <w:tcBorders>
              <w:top w:val="single" w:sz="4" w:space="0" w:color="auto"/>
              <w:left w:val="single" w:sz="12" w:space="0" w:color="auto"/>
              <w:bottom w:val="single" w:sz="12" w:space="0" w:color="auto"/>
              <w:right w:val="single" w:sz="12" w:space="0" w:color="auto"/>
            </w:tcBorders>
            <w:vAlign w:val="center"/>
          </w:tcPr>
          <w:p w14:paraId="5B5133BE" w14:textId="77777777" w:rsidR="0044516B" w:rsidRDefault="0044516B" w:rsidP="0044516B">
            <w:pPr>
              <w:spacing w:line="240" w:lineRule="auto"/>
              <w:jc w:val="center"/>
              <w:rPr>
                <w:rFonts w:ascii="Arial" w:eastAsia="Times New Roman" w:hAnsi="Arial" w:cs="Arial"/>
                <w:sz w:val="18"/>
                <w:szCs w:val="18"/>
              </w:rPr>
            </w:pPr>
          </w:p>
        </w:tc>
        <w:tc>
          <w:tcPr>
            <w:tcW w:w="183" w:type="pct"/>
            <w:vMerge/>
            <w:tcBorders>
              <w:left w:val="single" w:sz="12" w:space="0" w:color="auto"/>
              <w:bottom w:val="single" w:sz="4" w:space="0" w:color="auto"/>
              <w:right w:val="single" w:sz="12" w:space="0" w:color="auto"/>
            </w:tcBorders>
            <w:noWrap/>
            <w:vAlign w:val="center"/>
          </w:tcPr>
          <w:p w14:paraId="553AE254" w14:textId="77777777" w:rsidR="0044516B" w:rsidRDefault="0044516B" w:rsidP="0044516B">
            <w:pPr>
              <w:spacing w:line="240" w:lineRule="auto"/>
              <w:jc w:val="center"/>
              <w:rPr>
                <w:rFonts w:ascii="Arial" w:eastAsia="Times New Roman" w:hAnsi="Arial" w:cs="Arial"/>
                <w:sz w:val="18"/>
                <w:szCs w:val="18"/>
              </w:rPr>
            </w:pPr>
          </w:p>
        </w:tc>
        <w:tc>
          <w:tcPr>
            <w:tcW w:w="643" w:type="pct"/>
            <w:gridSpan w:val="2"/>
            <w:tcBorders>
              <w:top w:val="single" w:sz="4" w:space="0" w:color="auto"/>
              <w:left w:val="single" w:sz="12" w:space="0" w:color="auto"/>
              <w:bottom w:val="single" w:sz="4" w:space="0" w:color="auto"/>
              <w:right w:val="single" w:sz="12" w:space="0" w:color="auto"/>
            </w:tcBorders>
            <w:noWrap/>
            <w:vAlign w:val="center"/>
          </w:tcPr>
          <w:p w14:paraId="4F099658" w14:textId="77777777" w:rsidR="0044516B" w:rsidRDefault="0044516B" w:rsidP="0044516B">
            <w:pPr>
              <w:jc w:val="center"/>
              <w:rPr>
                <w:rFonts w:ascii="Arial" w:eastAsia="Times New Roman" w:hAnsi="Arial" w:cs="Arial"/>
                <w:sz w:val="18"/>
                <w:szCs w:val="18"/>
              </w:rPr>
            </w:pPr>
          </w:p>
        </w:tc>
        <w:tc>
          <w:tcPr>
            <w:tcW w:w="0" w:type="auto"/>
            <w:gridSpan w:val="4"/>
            <w:tcBorders>
              <w:top w:val="single" w:sz="4" w:space="0" w:color="auto"/>
              <w:left w:val="single" w:sz="12" w:space="0" w:color="auto"/>
              <w:bottom w:val="single" w:sz="4" w:space="0" w:color="auto"/>
              <w:right w:val="single" w:sz="12" w:space="0" w:color="auto"/>
            </w:tcBorders>
            <w:vAlign w:val="center"/>
          </w:tcPr>
          <w:p w14:paraId="3DD9820A" w14:textId="77777777" w:rsidR="0044516B" w:rsidRDefault="0044516B" w:rsidP="0044516B">
            <w:pPr>
              <w:spacing w:after="0" w:line="240" w:lineRule="auto"/>
              <w:rPr>
                <w:rFonts w:ascii="Arial" w:eastAsia="Times New Roman" w:hAnsi="Arial" w:cs="Arial"/>
                <w:color w:val="000000"/>
                <w:sz w:val="18"/>
                <w:szCs w:val="18"/>
              </w:rPr>
            </w:pPr>
          </w:p>
        </w:tc>
        <w:tc>
          <w:tcPr>
            <w:tcW w:w="265" w:type="pct"/>
            <w:gridSpan w:val="2"/>
            <w:tcBorders>
              <w:top w:val="single" w:sz="4" w:space="0" w:color="auto"/>
              <w:left w:val="single" w:sz="12" w:space="0" w:color="auto"/>
              <w:bottom w:val="single" w:sz="12" w:space="0" w:color="auto"/>
              <w:right w:val="single" w:sz="12" w:space="0" w:color="auto"/>
            </w:tcBorders>
            <w:noWrap/>
            <w:vAlign w:val="center"/>
          </w:tcPr>
          <w:p w14:paraId="5C5E8BD4" w14:textId="3318E3BA" w:rsidR="0044516B" w:rsidRDefault="0044516B" w:rsidP="0044516B">
            <w:pPr>
              <w:spacing w:line="240" w:lineRule="auto"/>
              <w:jc w:val="center"/>
              <w:rPr>
                <w:rFonts w:ascii="Arial" w:eastAsia="Times New Roman" w:hAnsi="Arial" w:cs="Arial"/>
                <w:sz w:val="18"/>
                <w:szCs w:val="18"/>
              </w:rPr>
            </w:pPr>
          </w:p>
        </w:tc>
        <w:tc>
          <w:tcPr>
            <w:tcW w:w="265" w:type="pct"/>
            <w:gridSpan w:val="2"/>
            <w:tcBorders>
              <w:top w:val="single" w:sz="2" w:space="0" w:color="auto"/>
              <w:left w:val="single" w:sz="12" w:space="0" w:color="auto"/>
              <w:bottom w:val="single" w:sz="12" w:space="0" w:color="auto"/>
              <w:right w:val="single" w:sz="12" w:space="0" w:color="auto"/>
            </w:tcBorders>
            <w:noWrap/>
            <w:vAlign w:val="center"/>
          </w:tcPr>
          <w:p w14:paraId="322727D2" w14:textId="4842508C" w:rsidR="0044516B" w:rsidRDefault="0044516B" w:rsidP="0044516B">
            <w:pPr>
              <w:jc w:val="center"/>
              <w:rPr>
                <w:rFonts w:ascii="Arial" w:eastAsia="Times New Roman" w:hAnsi="Arial" w:cs="Arial"/>
                <w:sz w:val="18"/>
                <w:szCs w:val="18"/>
              </w:rPr>
            </w:pPr>
          </w:p>
        </w:tc>
        <w:tc>
          <w:tcPr>
            <w:tcW w:w="265" w:type="pct"/>
            <w:gridSpan w:val="2"/>
            <w:tcBorders>
              <w:top w:val="single" w:sz="4" w:space="0" w:color="auto"/>
              <w:left w:val="single" w:sz="12" w:space="0" w:color="auto"/>
              <w:bottom w:val="single" w:sz="12" w:space="0" w:color="auto"/>
              <w:right w:val="single" w:sz="12" w:space="0" w:color="auto"/>
            </w:tcBorders>
            <w:noWrap/>
            <w:vAlign w:val="center"/>
          </w:tcPr>
          <w:p w14:paraId="232F7B08" w14:textId="1F7435D8" w:rsidR="0044516B" w:rsidRDefault="0044516B" w:rsidP="0044516B">
            <w:pPr>
              <w:spacing w:line="240" w:lineRule="auto"/>
              <w:jc w:val="center"/>
              <w:rPr>
                <w:rFonts w:ascii="Arial" w:eastAsia="Times New Roman" w:hAnsi="Arial" w:cs="Arial"/>
                <w:sz w:val="18"/>
                <w:szCs w:val="18"/>
              </w:rPr>
            </w:pPr>
          </w:p>
        </w:tc>
        <w:tc>
          <w:tcPr>
            <w:tcW w:w="329" w:type="pct"/>
            <w:gridSpan w:val="2"/>
            <w:tcBorders>
              <w:top w:val="single" w:sz="4" w:space="0" w:color="auto"/>
              <w:left w:val="single" w:sz="12" w:space="0" w:color="auto"/>
              <w:bottom w:val="single" w:sz="12" w:space="0" w:color="auto"/>
              <w:right w:val="single" w:sz="12" w:space="0" w:color="auto"/>
            </w:tcBorders>
            <w:noWrap/>
            <w:vAlign w:val="center"/>
          </w:tcPr>
          <w:p w14:paraId="6F8FB047" w14:textId="60F483E1" w:rsidR="0044516B" w:rsidRDefault="0044516B" w:rsidP="0044516B">
            <w:pPr>
              <w:spacing w:line="240" w:lineRule="auto"/>
              <w:jc w:val="center"/>
              <w:rPr>
                <w:rFonts w:ascii="Arial" w:eastAsia="Times New Roman" w:hAnsi="Arial" w:cs="Arial"/>
                <w:sz w:val="18"/>
                <w:szCs w:val="18"/>
              </w:rPr>
            </w:pPr>
          </w:p>
        </w:tc>
      </w:tr>
      <w:tr w:rsidR="0044516B" w14:paraId="124469E9" w14:textId="77777777" w:rsidTr="0044516B">
        <w:trPr>
          <w:gridAfter w:val="2"/>
          <w:wAfter w:w="208" w:type="pct"/>
          <w:trHeight w:val="343"/>
        </w:trPr>
        <w:tc>
          <w:tcPr>
            <w:tcW w:w="118" w:type="pct"/>
            <w:tcBorders>
              <w:top w:val="single" w:sz="12" w:space="0" w:color="auto"/>
              <w:left w:val="single" w:sz="12" w:space="0" w:color="auto"/>
              <w:bottom w:val="single" w:sz="4" w:space="0" w:color="auto"/>
              <w:right w:val="single" w:sz="12" w:space="0" w:color="auto"/>
            </w:tcBorders>
            <w:noWrap/>
            <w:vAlign w:val="center"/>
          </w:tcPr>
          <w:p w14:paraId="600BC9ED" w14:textId="7F5EDF8A" w:rsidR="0044516B" w:rsidRDefault="0044516B" w:rsidP="0044516B">
            <w:pPr>
              <w:spacing w:after="0" w:line="244" w:lineRule="auto"/>
              <w:ind w:left="357" w:hanging="357"/>
              <w:rPr>
                <w:rFonts w:ascii="Arial" w:eastAsia="Times New Roman" w:hAnsi="Arial" w:cs="Arial"/>
                <w:sz w:val="18"/>
                <w:szCs w:val="18"/>
              </w:rPr>
            </w:pPr>
          </w:p>
        </w:tc>
        <w:tc>
          <w:tcPr>
            <w:tcW w:w="373" w:type="pct"/>
            <w:tcBorders>
              <w:top w:val="single" w:sz="12" w:space="0" w:color="auto"/>
              <w:left w:val="single" w:sz="12" w:space="0" w:color="auto"/>
              <w:bottom w:val="single" w:sz="2" w:space="0" w:color="auto"/>
              <w:right w:val="single" w:sz="12" w:space="0" w:color="auto"/>
            </w:tcBorders>
            <w:noWrap/>
            <w:vAlign w:val="center"/>
          </w:tcPr>
          <w:p w14:paraId="3F4E6004" w14:textId="2ABF1394" w:rsidR="0044516B" w:rsidRDefault="0044516B" w:rsidP="0044516B">
            <w:pPr>
              <w:spacing w:after="0"/>
              <w:jc w:val="center"/>
              <w:rPr>
                <w:rFonts w:ascii="Arial" w:eastAsia="Times New Roman" w:hAnsi="Arial" w:cs="Arial"/>
                <w:sz w:val="18"/>
                <w:szCs w:val="18"/>
              </w:rPr>
            </w:pPr>
          </w:p>
        </w:tc>
        <w:tc>
          <w:tcPr>
            <w:tcW w:w="274" w:type="pct"/>
            <w:gridSpan w:val="2"/>
            <w:tcBorders>
              <w:top w:val="single" w:sz="12" w:space="0" w:color="auto"/>
              <w:left w:val="single" w:sz="12" w:space="0" w:color="auto"/>
              <w:bottom w:val="single" w:sz="2" w:space="0" w:color="auto"/>
              <w:right w:val="single" w:sz="12" w:space="0" w:color="auto"/>
            </w:tcBorders>
            <w:noWrap/>
            <w:vAlign w:val="center"/>
          </w:tcPr>
          <w:p w14:paraId="3CC647E7" w14:textId="4473D4FF" w:rsidR="0044516B" w:rsidRDefault="0044516B" w:rsidP="0044516B">
            <w:pPr>
              <w:spacing w:after="0"/>
              <w:jc w:val="center"/>
              <w:rPr>
                <w:rFonts w:ascii="Arial" w:eastAsia="Times New Roman" w:hAnsi="Arial" w:cs="Arial"/>
                <w:sz w:val="18"/>
                <w:szCs w:val="18"/>
              </w:rPr>
            </w:pPr>
          </w:p>
        </w:tc>
        <w:tc>
          <w:tcPr>
            <w:tcW w:w="470" w:type="pct"/>
            <w:gridSpan w:val="2"/>
            <w:tcBorders>
              <w:top w:val="single" w:sz="12" w:space="0" w:color="auto"/>
              <w:left w:val="single" w:sz="12" w:space="0" w:color="auto"/>
              <w:bottom w:val="single" w:sz="2" w:space="0" w:color="auto"/>
              <w:right w:val="single" w:sz="12" w:space="0" w:color="auto"/>
            </w:tcBorders>
            <w:noWrap/>
            <w:vAlign w:val="center"/>
          </w:tcPr>
          <w:p w14:paraId="1DC14994" w14:textId="6C423EE5" w:rsidR="0044516B" w:rsidRDefault="0044516B" w:rsidP="0044516B">
            <w:pPr>
              <w:spacing w:after="0"/>
              <w:jc w:val="center"/>
              <w:rPr>
                <w:rFonts w:ascii="Arial" w:eastAsia="MS Mincho" w:hAnsi="Arial" w:cs="Arial"/>
                <w:sz w:val="18"/>
                <w:szCs w:val="18"/>
              </w:rPr>
            </w:pPr>
          </w:p>
        </w:tc>
        <w:tc>
          <w:tcPr>
            <w:tcW w:w="203" w:type="pct"/>
            <w:tcBorders>
              <w:top w:val="single" w:sz="12" w:space="0" w:color="auto"/>
              <w:left w:val="single" w:sz="12" w:space="0" w:color="auto"/>
              <w:bottom w:val="single" w:sz="4" w:space="0" w:color="auto"/>
              <w:right w:val="single" w:sz="12" w:space="0" w:color="auto"/>
            </w:tcBorders>
            <w:noWrap/>
            <w:vAlign w:val="center"/>
          </w:tcPr>
          <w:p w14:paraId="1B307262" w14:textId="6FFA314D" w:rsidR="0044516B" w:rsidRDefault="0044516B" w:rsidP="0044516B">
            <w:pPr>
              <w:spacing w:after="0"/>
              <w:jc w:val="center"/>
              <w:rPr>
                <w:rFonts w:ascii="Arial" w:eastAsia="Times New Roman" w:hAnsi="Arial" w:cs="Arial"/>
                <w:sz w:val="18"/>
                <w:szCs w:val="18"/>
              </w:rPr>
            </w:pPr>
          </w:p>
        </w:tc>
        <w:tc>
          <w:tcPr>
            <w:tcW w:w="182" w:type="pct"/>
            <w:gridSpan w:val="2"/>
            <w:tcBorders>
              <w:top w:val="single" w:sz="4" w:space="0" w:color="auto"/>
              <w:left w:val="single" w:sz="12" w:space="0" w:color="auto"/>
              <w:bottom w:val="single" w:sz="4" w:space="0" w:color="auto"/>
              <w:right w:val="single" w:sz="12" w:space="0" w:color="auto"/>
            </w:tcBorders>
            <w:noWrap/>
            <w:vAlign w:val="center"/>
          </w:tcPr>
          <w:p w14:paraId="2CA0D53F" w14:textId="77777777" w:rsidR="0044516B" w:rsidRDefault="0044516B" w:rsidP="0044516B">
            <w:pPr>
              <w:rPr>
                <w:rFonts w:ascii="Arial" w:eastAsia="Times New Roman" w:hAnsi="Arial" w:cs="Arial"/>
                <w:sz w:val="18"/>
                <w:szCs w:val="18"/>
              </w:rPr>
            </w:pPr>
          </w:p>
        </w:tc>
        <w:tc>
          <w:tcPr>
            <w:tcW w:w="623" w:type="pct"/>
            <w:gridSpan w:val="2"/>
            <w:tcBorders>
              <w:top w:val="single" w:sz="12" w:space="0" w:color="auto"/>
              <w:left w:val="single" w:sz="12" w:space="0" w:color="auto"/>
              <w:bottom w:val="single" w:sz="4" w:space="0" w:color="auto"/>
              <w:right w:val="single" w:sz="12" w:space="0" w:color="auto"/>
            </w:tcBorders>
            <w:vAlign w:val="center"/>
          </w:tcPr>
          <w:p w14:paraId="31219BD8" w14:textId="1804172F" w:rsidR="0044516B" w:rsidRDefault="0044516B" w:rsidP="0044516B">
            <w:pPr>
              <w:spacing w:after="0"/>
              <w:jc w:val="center"/>
              <w:rPr>
                <w:rFonts w:ascii="Arial" w:eastAsia="Times New Roman" w:hAnsi="Arial" w:cs="Arial"/>
                <w:color w:val="000000"/>
                <w:sz w:val="18"/>
                <w:szCs w:val="18"/>
              </w:rPr>
            </w:pPr>
          </w:p>
        </w:tc>
        <w:tc>
          <w:tcPr>
            <w:tcW w:w="183" w:type="pct"/>
            <w:tcBorders>
              <w:top w:val="single" w:sz="4" w:space="0" w:color="auto"/>
              <w:left w:val="single" w:sz="12" w:space="0" w:color="auto"/>
              <w:bottom w:val="single" w:sz="4" w:space="0" w:color="auto"/>
              <w:right w:val="single" w:sz="12" w:space="0" w:color="auto"/>
            </w:tcBorders>
            <w:noWrap/>
            <w:vAlign w:val="center"/>
          </w:tcPr>
          <w:p w14:paraId="71646BA8" w14:textId="6384981F" w:rsidR="0044516B" w:rsidRDefault="0044516B" w:rsidP="0044516B">
            <w:pPr>
              <w:spacing w:after="0"/>
              <w:jc w:val="center"/>
              <w:rPr>
                <w:rFonts w:ascii="Arial" w:eastAsia="Times New Roman" w:hAnsi="Arial" w:cs="Arial"/>
                <w:sz w:val="18"/>
                <w:szCs w:val="18"/>
              </w:rPr>
            </w:pPr>
          </w:p>
        </w:tc>
        <w:tc>
          <w:tcPr>
            <w:tcW w:w="643" w:type="pct"/>
            <w:gridSpan w:val="2"/>
            <w:tcBorders>
              <w:top w:val="single" w:sz="4" w:space="0" w:color="auto"/>
              <w:left w:val="single" w:sz="12" w:space="0" w:color="auto"/>
              <w:bottom w:val="single" w:sz="4" w:space="0" w:color="auto"/>
              <w:right w:val="single" w:sz="12" w:space="0" w:color="auto"/>
            </w:tcBorders>
            <w:noWrap/>
            <w:vAlign w:val="center"/>
          </w:tcPr>
          <w:p w14:paraId="34830318" w14:textId="64B28497" w:rsidR="0044516B" w:rsidRDefault="0044516B" w:rsidP="0044516B">
            <w:pPr>
              <w:jc w:val="center"/>
              <w:rPr>
                <w:rFonts w:ascii="Arial" w:eastAsia="Times New Roman" w:hAnsi="Arial" w:cs="Arial"/>
                <w:sz w:val="18"/>
                <w:szCs w:val="18"/>
              </w:rPr>
            </w:pPr>
          </w:p>
        </w:tc>
        <w:tc>
          <w:tcPr>
            <w:tcW w:w="0" w:type="auto"/>
            <w:gridSpan w:val="4"/>
            <w:tcBorders>
              <w:top w:val="single" w:sz="4" w:space="0" w:color="auto"/>
              <w:left w:val="single" w:sz="12" w:space="0" w:color="auto"/>
              <w:bottom w:val="single" w:sz="4" w:space="0" w:color="auto"/>
              <w:right w:val="single" w:sz="12" w:space="0" w:color="auto"/>
            </w:tcBorders>
            <w:vAlign w:val="center"/>
          </w:tcPr>
          <w:p w14:paraId="211A7B53" w14:textId="77777777" w:rsidR="0044516B" w:rsidRDefault="0044516B" w:rsidP="0044516B">
            <w:pPr>
              <w:spacing w:after="0" w:line="240" w:lineRule="auto"/>
              <w:rPr>
                <w:rFonts w:ascii="Arial" w:eastAsia="Times New Roman" w:hAnsi="Arial" w:cs="Arial"/>
                <w:color w:val="000000"/>
                <w:sz w:val="18"/>
                <w:szCs w:val="18"/>
              </w:rPr>
            </w:pPr>
          </w:p>
        </w:tc>
        <w:tc>
          <w:tcPr>
            <w:tcW w:w="265" w:type="pct"/>
            <w:gridSpan w:val="2"/>
            <w:tcBorders>
              <w:top w:val="single" w:sz="12" w:space="0" w:color="auto"/>
              <w:left w:val="single" w:sz="12" w:space="0" w:color="auto"/>
              <w:bottom w:val="single" w:sz="4" w:space="0" w:color="auto"/>
              <w:right w:val="single" w:sz="12" w:space="0" w:color="auto"/>
            </w:tcBorders>
            <w:noWrap/>
            <w:vAlign w:val="center"/>
          </w:tcPr>
          <w:p w14:paraId="0FF9DD32" w14:textId="2AD3BCF0" w:rsidR="0044516B" w:rsidRDefault="0044516B" w:rsidP="0044516B">
            <w:pPr>
              <w:spacing w:after="0"/>
              <w:jc w:val="center"/>
              <w:rPr>
                <w:rFonts w:ascii="Arial" w:eastAsia="Times New Roman" w:hAnsi="Arial" w:cs="Arial"/>
                <w:sz w:val="18"/>
                <w:szCs w:val="18"/>
              </w:rPr>
            </w:pPr>
          </w:p>
        </w:tc>
        <w:tc>
          <w:tcPr>
            <w:tcW w:w="265" w:type="pct"/>
            <w:gridSpan w:val="2"/>
            <w:tcBorders>
              <w:top w:val="single" w:sz="12" w:space="0" w:color="auto"/>
              <w:left w:val="single" w:sz="12" w:space="0" w:color="auto"/>
              <w:bottom w:val="single" w:sz="2" w:space="0" w:color="auto"/>
              <w:right w:val="single" w:sz="12" w:space="0" w:color="auto"/>
            </w:tcBorders>
            <w:noWrap/>
            <w:vAlign w:val="center"/>
          </w:tcPr>
          <w:p w14:paraId="7FA789EC" w14:textId="3D601A0A" w:rsidR="0044516B" w:rsidRDefault="0044516B" w:rsidP="0044516B">
            <w:pPr>
              <w:jc w:val="center"/>
              <w:rPr>
                <w:rFonts w:ascii="Arial" w:eastAsia="Times New Roman" w:hAnsi="Arial" w:cs="Arial"/>
                <w:sz w:val="18"/>
                <w:szCs w:val="18"/>
              </w:rPr>
            </w:pPr>
          </w:p>
        </w:tc>
        <w:tc>
          <w:tcPr>
            <w:tcW w:w="265" w:type="pct"/>
            <w:gridSpan w:val="2"/>
            <w:tcBorders>
              <w:top w:val="single" w:sz="12" w:space="0" w:color="auto"/>
              <w:left w:val="single" w:sz="12" w:space="0" w:color="auto"/>
              <w:bottom w:val="single" w:sz="4" w:space="0" w:color="auto"/>
              <w:right w:val="single" w:sz="12" w:space="0" w:color="auto"/>
            </w:tcBorders>
            <w:noWrap/>
            <w:vAlign w:val="center"/>
          </w:tcPr>
          <w:p w14:paraId="59631CDE" w14:textId="00FE7877" w:rsidR="0044516B" w:rsidRDefault="0044516B" w:rsidP="0044516B">
            <w:pPr>
              <w:spacing w:after="0"/>
              <w:jc w:val="center"/>
              <w:rPr>
                <w:rFonts w:ascii="Arial" w:eastAsia="Times New Roman" w:hAnsi="Arial" w:cs="Arial"/>
                <w:sz w:val="18"/>
                <w:szCs w:val="18"/>
              </w:rPr>
            </w:pPr>
          </w:p>
        </w:tc>
        <w:tc>
          <w:tcPr>
            <w:tcW w:w="329" w:type="pct"/>
            <w:gridSpan w:val="2"/>
            <w:tcBorders>
              <w:top w:val="single" w:sz="12" w:space="0" w:color="auto"/>
              <w:left w:val="single" w:sz="12" w:space="0" w:color="auto"/>
              <w:bottom w:val="single" w:sz="4" w:space="0" w:color="auto"/>
              <w:right w:val="single" w:sz="12" w:space="0" w:color="auto"/>
            </w:tcBorders>
            <w:noWrap/>
            <w:vAlign w:val="center"/>
          </w:tcPr>
          <w:p w14:paraId="4A574D7C" w14:textId="5C31E3D6" w:rsidR="0044516B" w:rsidRDefault="0044516B" w:rsidP="0044516B">
            <w:pPr>
              <w:spacing w:after="0"/>
              <w:jc w:val="center"/>
              <w:rPr>
                <w:rFonts w:ascii="Arial" w:eastAsia="Times New Roman" w:hAnsi="Arial" w:cs="Arial"/>
                <w:sz w:val="18"/>
                <w:szCs w:val="18"/>
              </w:rPr>
            </w:pPr>
          </w:p>
        </w:tc>
      </w:tr>
      <w:tr w:rsidR="0044516B" w14:paraId="44B0BD96" w14:textId="77777777" w:rsidTr="0044516B">
        <w:trPr>
          <w:gridAfter w:val="2"/>
          <w:wAfter w:w="208" w:type="pct"/>
          <w:trHeight w:val="300"/>
        </w:trPr>
        <w:tc>
          <w:tcPr>
            <w:tcW w:w="118" w:type="pct"/>
            <w:tcBorders>
              <w:top w:val="single" w:sz="4" w:space="0" w:color="auto"/>
              <w:left w:val="single" w:sz="12" w:space="0" w:color="auto"/>
              <w:bottom w:val="single" w:sz="4" w:space="0" w:color="auto"/>
              <w:right w:val="single" w:sz="12" w:space="0" w:color="auto"/>
            </w:tcBorders>
            <w:noWrap/>
            <w:vAlign w:val="bottom"/>
          </w:tcPr>
          <w:p w14:paraId="659FDDA5" w14:textId="139EBFE2" w:rsidR="0044516B" w:rsidRDefault="0044516B" w:rsidP="0044516B">
            <w:pPr>
              <w:rPr>
                <w:rFonts w:ascii="Arial" w:eastAsia="Times New Roman" w:hAnsi="Arial" w:cs="Arial"/>
                <w:sz w:val="18"/>
                <w:szCs w:val="18"/>
              </w:rPr>
            </w:pPr>
          </w:p>
        </w:tc>
        <w:tc>
          <w:tcPr>
            <w:tcW w:w="373" w:type="pct"/>
            <w:tcBorders>
              <w:top w:val="single" w:sz="2" w:space="0" w:color="auto"/>
              <w:left w:val="single" w:sz="12" w:space="0" w:color="auto"/>
              <w:bottom w:val="single" w:sz="2" w:space="0" w:color="auto"/>
              <w:right w:val="single" w:sz="12" w:space="0" w:color="auto"/>
            </w:tcBorders>
            <w:noWrap/>
            <w:vAlign w:val="center"/>
          </w:tcPr>
          <w:p w14:paraId="4106E027" w14:textId="7D7F3199" w:rsidR="0044516B" w:rsidRDefault="0044516B" w:rsidP="0044516B">
            <w:pPr>
              <w:jc w:val="center"/>
              <w:rPr>
                <w:rFonts w:ascii="Arial" w:eastAsia="Times New Roman" w:hAnsi="Arial" w:cs="Arial"/>
                <w:sz w:val="18"/>
                <w:szCs w:val="18"/>
              </w:rPr>
            </w:pPr>
          </w:p>
        </w:tc>
        <w:tc>
          <w:tcPr>
            <w:tcW w:w="274" w:type="pct"/>
            <w:gridSpan w:val="2"/>
            <w:tcBorders>
              <w:top w:val="single" w:sz="2" w:space="0" w:color="auto"/>
              <w:left w:val="single" w:sz="12" w:space="0" w:color="auto"/>
              <w:bottom w:val="single" w:sz="2" w:space="0" w:color="auto"/>
              <w:right w:val="single" w:sz="12" w:space="0" w:color="auto"/>
            </w:tcBorders>
            <w:noWrap/>
            <w:vAlign w:val="center"/>
          </w:tcPr>
          <w:p w14:paraId="3FD21082" w14:textId="1893E9DB" w:rsidR="0044516B" w:rsidRDefault="0044516B" w:rsidP="0044516B">
            <w:pPr>
              <w:spacing w:after="0"/>
              <w:jc w:val="center"/>
              <w:rPr>
                <w:rFonts w:ascii="Arial" w:eastAsia="Times New Roman" w:hAnsi="Arial" w:cs="Arial"/>
                <w:sz w:val="18"/>
                <w:szCs w:val="18"/>
              </w:rPr>
            </w:pPr>
          </w:p>
        </w:tc>
        <w:tc>
          <w:tcPr>
            <w:tcW w:w="470" w:type="pct"/>
            <w:gridSpan w:val="2"/>
            <w:tcBorders>
              <w:top w:val="single" w:sz="2" w:space="0" w:color="auto"/>
              <w:left w:val="single" w:sz="12" w:space="0" w:color="auto"/>
              <w:bottom w:val="single" w:sz="2" w:space="0" w:color="auto"/>
              <w:right w:val="single" w:sz="12" w:space="0" w:color="auto"/>
            </w:tcBorders>
            <w:noWrap/>
            <w:vAlign w:val="center"/>
          </w:tcPr>
          <w:p w14:paraId="78D02AFB" w14:textId="1F1F8DE9" w:rsidR="0044516B" w:rsidRDefault="0044516B" w:rsidP="0044516B">
            <w:pPr>
              <w:jc w:val="center"/>
              <w:rPr>
                <w:rFonts w:ascii="Arial" w:eastAsia="Times New Roman" w:hAnsi="Arial" w:cs="Arial"/>
                <w:sz w:val="18"/>
                <w:szCs w:val="18"/>
              </w:rPr>
            </w:pPr>
          </w:p>
        </w:tc>
        <w:tc>
          <w:tcPr>
            <w:tcW w:w="203" w:type="pct"/>
            <w:tcBorders>
              <w:top w:val="single" w:sz="4" w:space="0" w:color="auto"/>
              <w:left w:val="single" w:sz="12" w:space="0" w:color="auto"/>
              <w:bottom w:val="single" w:sz="4" w:space="0" w:color="auto"/>
              <w:right w:val="single" w:sz="12" w:space="0" w:color="auto"/>
            </w:tcBorders>
            <w:noWrap/>
            <w:vAlign w:val="center"/>
          </w:tcPr>
          <w:p w14:paraId="650DE4A1" w14:textId="1476EAC4" w:rsidR="0044516B" w:rsidRDefault="0044516B" w:rsidP="0044516B">
            <w:pPr>
              <w:jc w:val="center"/>
              <w:rPr>
                <w:rFonts w:ascii="Arial" w:eastAsia="Times New Roman" w:hAnsi="Arial" w:cs="Arial"/>
                <w:sz w:val="18"/>
                <w:szCs w:val="18"/>
              </w:rPr>
            </w:pPr>
          </w:p>
        </w:tc>
        <w:tc>
          <w:tcPr>
            <w:tcW w:w="182" w:type="pct"/>
            <w:gridSpan w:val="2"/>
            <w:tcBorders>
              <w:top w:val="single" w:sz="4" w:space="0" w:color="auto"/>
              <w:left w:val="single" w:sz="12" w:space="0" w:color="auto"/>
              <w:bottom w:val="single" w:sz="4" w:space="0" w:color="auto"/>
              <w:right w:val="single" w:sz="12" w:space="0" w:color="auto"/>
            </w:tcBorders>
            <w:noWrap/>
            <w:vAlign w:val="center"/>
          </w:tcPr>
          <w:p w14:paraId="6108E1A8" w14:textId="77777777" w:rsidR="0044516B" w:rsidRDefault="0044516B" w:rsidP="0044516B">
            <w:pPr>
              <w:jc w:val="center"/>
              <w:rPr>
                <w:rFonts w:ascii="Arial" w:eastAsia="Times New Roman" w:hAnsi="Arial" w:cs="Arial"/>
                <w:sz w:val="18"/>
                <w:szCs w:val="18"/>
              </w:rPr>
            </w:pPr>
          </w:p>
        </w:tc>
        <w:tc>
          <w:tcPr>
            <w:tcW w:w="623" w:type="pct"/>
            <w:gridSpan w:val="2"/>
            <w:tcBorders>
              <w:top w:val="single" w:sz="4" w:space="0" w:color="auto"/>
              <w:left w:val="single" w:sz="12" w:space="0" w:color="auto"/>
              <w:bottom w:val="single" w:sz="4" w:space="0" w:color="auto"/>
              <w:right w:val="single" w:sz="12" w:space="0" w:color="auto"/>
            </w:tcBorders>
            <w:vAlign w:val="center"/>
          </w:tcPr>
          <w:p w14:paraId="2CC5DCD3" w14:textId="211AE067" w:rsidR="0044516B" w:rsidRDefault="0044516B" w:rsidP="0044516B">
            <w:pPr>
              <w:jc w:val="center"/>
              <w:rPr>
                <w:rFonts w:ascii="Arial" w:eastAsia="Times New Roman" w:hAnsi="Arial" w:cs="Arial"/>
                <w:sz w:val="18"/>
                <w:szCs w:val="18"/>
              </w:rPr>
            </w:pPr>
          </w:p>
        </w:tc>
        <w:tc>
          <w:tcPr>
            <w:tcW w:w="183" w:type="pct"/>
            <w:tcBorders>
              <w:top w:val="single" w:sz="4" w:space="0" w:color="auto"/>
              <w:left w:val="single" w:sz="12" w:space="0" w:color="auto"/>
              <w:bottom w:val="single" w:sz="4" w:space="0" w:color="auto"/>
              <w:right w:val="single" w:sz="12" w:space="0" w:color="auto"/>
            </w:tcBorders>
            <w:noWrap/>
            <w:vAlign w:val="center"/>
          </w:tcPr>
          <w:p w14:paraId="3DB5489E" w14:textId="5674FE41" w:rsidR="0044516B" w:rsidRDefault="0044516B" w:rsidP="0044516B">
            <w:pPr>
              <w:jc w:val="center"/>
              <w:rPr>
                <w:rFonts w:ascii="Arial" w:eastAsia="Times New Roman" w:hAnsi="Arial" w:cs="Arial"/>
                <w:sz w:val="18"/>
                <w:szCs w:val="18"/>
              </w:rPr>
            </w:pPr>
          </w:p>
        </w:tc>
        <w:tc>
          <w:tcPr>
            <w:tcW w:w="643" w:type="pct"/>
            <w:gridSpan w:val="2"/>
            <w:tcBorders>
              <w:top w:val="single" w:sz="4" w:space="0" w:color="auto"/>
              <w:left w:val="single" w:sz="12" w:space="0" w:color="auto"/>
              <w:bottom w:val="single" w:sz="4" w:space="0" w:color="auto"/>
              <w:right w:val="single" w:sz="12" w:space="0" w:color="auto"/>
            </w:tcBorders>
            <w:noWrap/>
            <w:vAlign w:val="center"/>
          </w:tcPr>
          <w:p w14:paraId="6EAFB78D" w14:textId="3DAC680C" w:rsidR="0044516B" w:rsidRDefault="0044516B" w:rsidP="0044516B">
            <w:pPr>
              <w:jc w:val="center"/>
              <w:rPr>
                <w:rFonts w:ascii="Arial" w:eastAsia="Times New Roman" w:hAnsi="Arial" w:cs="Arial"/>
                <w:sz w:val="18"/>
                <w:szCs w:val="18"/>
              </w:rPr>
            </w:pPr>
          </w:p>
        </w:tc>
        <w:tc>
          <w:tcPr>
            <w:tcW w:w="0" w:type="auto"/>
            <w:gridSpan w:val="4"/>
            <w:tcBorders>
              <w:top w:val="single" w:sz="4" w:space="0" w:color="auto"/>
              <w:left w:val="single" w:sz="12" w:space="0" w:color="auto"/>
              <w:bottom w:val="single" w:sz="4" w:space="0" w:color="auto"/>
              <w:right w:val="single" w:sz="12" w:space="0" w:color="auto"/>
            </w:tcBorders>
            <w:vAlign w:val="center"/>
          </w:tcPr>
          <w:p w14:paraId="66219A7A" w14:textId="77777777" w:rsidR="0044516B" w:rsidRDefault="0044516B" w:rsidP="0044516B">
            <w:pPr>
              <w:spacing w:after="0" w:line="240" w:lineRule="auto"/>
              <w:rPr>
                <w:rFonts w:ascii="Arial" w:eastAsia="Times New Roman" w:hAnsi="Arial" w:cs="Arial"/>
                <w:color w:val="000000"/>
                <w:sz w:val="18"/>
                <w:szCs w:val="18"/>
              </w:rPr>
            </w:pPr>
          </w:p>
        </w:tc>
        <w:tc>
          <w:tcPr>
            <w:tcW w:w="265" w:type="pct"/>
            <w:gridSpan w:val="2"/>
            <w:tcBorders>
              <w:top w:val="single" w:sz="4" w:space="0" w:color="auto"/>
              <w:left w:val="single" w:sz="12" w:space="0" w:color="auto"/>
              <w:bottom w:val="single" w:sz="4" w:space="0" w:color="auto"/>
              <w:right w:val="single" w:sz="12" w:space="0" w:color="auto"/>
            </w:tcBorders>
            <w:noWrap/>
            <w:vAlign w:val="center"/>
          </w:tcPr>
          <w:p w14:paraId="323016B5" w14:textId="31B5A8D6" w:rsidR="0044516B" w:rsidRDefault="0044516B" w:rsidP="0044516B">
            <w:pPr>
              <w:jc w:val="center"/>
              <w:rPr>
                <w:rFonts w:ascii="Arial" w:eastAsia="Times New Roman" w:hAnsi="Arial" w:cs="Arial"/>
                <w:sz w:val="18"/>
                <w:szCs w:val="18"/>
              </w:rPr>
            </w:pPr>
          </w:p>
        </w:tc>
        <w:tc>
          <w:tcPr>
            <w:tcW w:w="265" w:type="pct"/>
            <w:gridSpan w:val="2"/>
            <w:tcBorders>
              <w:top w:val="single" w:sz="2" w:space="0" w:color="auto"/>
              <w:left w:val="single" w:sz="12" w:space="0" w:color="auto"/>
              <w:bottom w:val="single" w:sz="4" w:space="0" w:color="auto"/>
              <w:right w:val="single" w:sz="12" w:space="0" w:color="auto"/>
            </w:tcBorders>
            <w:noWrap/>
            <w:vAlign w:val="center"/>
          </w:tcPr>
          <w:p w14:paraId="79E3F62B" w14:textId="5449E3D1" w:rsidR="0044516B" w:rsidRDefault="0044516B" w:rsidP="0044516B">
            <w:pPr>
              <w:jc w:val="center"/>
              <w:rPr>
                <w:rFonts w:ascii="Arial" w:eastAsia="Times New Roman" w:hAnsi="Arial" w:cs="Arial"/>
                <w:sz w:val="18"/>
                <w:szCs w:val="18"/>
              </w:rPr>
            </w:pPr>
          </w:p>
        </w:tc>
        <w:tc>
          <w:tcPr>
            <w:tcW w:w="265" w:type="pct"/>
            <w:gridSpan w:val="2"/>
            <w:tcBorders>
              <w:top w:val="single" w:sz="4" w:space="0" w:color="auto"/>
              <w:left w:val="single" w:sz="12" w:space="0" w:color="auto"/>
              <w:bottom w:val="single" w:sz="4" w:space="0" w:color="auto"/>
              <w:right w:val="single" w:sz="12" w:space="0" w:color="auto"/>
            </w:tcBorders>
            <w:noWrap/>
            <w:vAlign w:val="center"/>
          </w:tcPr>
          <w:p w14:paraId="3967B659" w14:textId="64E22F9F" w:rsidR="0044516B" w:rsidRDefault="0044516B" w:rsidP="0044516B">
            <w:pPr>
              <w:jc w:val="center"/>
              <w:rPr>
                <w:rFonts w:ascii="Arial" w:eastAsia="Times New Roman" w:hAnsi="Arial" w:cs="Arial"/>
                <w:sz w:val="18"/>
                <w:szCs w:val="18"/>
              </w:rPr>
            </w:pPr>
          </w:p>
        </w:tc>
        <w:tc>
          <w:tcPr>
            <w:tcW w:w="329" w:type="pct"/>
            <w:gridSpan w:val="2"/>
            <w:tcBorders>
              <w:top w:val="single" w:sz="4" w:space="0" w:color="auto"/>
              <w:left w:val="single" w:sz="12" w:space="0" w:color="auto"/>
              <w:bottom w:val="single" w:sz="4" w:space="0" w:color="auto"/>
              <w:right w:val="single" w:sz="12" w:space="0" w:color="auto"/>
            </w:tcBorders>
            <w:noWrap/>
            <w:vAlign w:val="center"/>
          </w:tcPr>
          <w:p w14:paraId="5ACB4F5E" w14:textId="75B2BBF9" w:rsidR="0044516B" w:rsidRDefault="0044516B" w:rsidP="0044516B">
            <w:pPr>
              <w:jc w:val="center"/>
              <w:rPr>
                <w:rFonts w:ascii="Arial" w:eastAsia="Times New Roman" w:hAnsi="Arial" w:cs="Arial"/>
                <w:sz w:val="18"/>
                <w:szCs w:val="18"/>
              </w:rPr>
            </w:pPr>
          </w:p>
        </w:tc>
      </w:tr>
    </w:tbl>
    <w:p w14:paraId="4D333347" w14:textId="4043156B" w:rsidR="0044516B" w:rsidRDefault="003718AF" w:rsidP="003718AF">
      <w:pPr>
        <w:rPr>
          <w:rFonts w:ascii="Arial" w:hAnsi="Arial" w:cs="Arial"/>
        </w:rPr>
      </w:pPr>
      <w:r>
        <w:rPr>
          <w:rFonts w:ascii="Arial" w:hAnsi="Arial" w:cs="Arial"/>
        </w:rPr>
        <w:t xml:space="preserve">data:   </w:t>
      </w:r>
      <w:r>
        <w:rPr>
          <w:rFonts w:ascii="Arial" w:eastAsia="Times New Roman" w:hAnsi="Arial" w:cs="Arial"/>
          <w:sz w:val="18"/>
        </w:rPr>
        <w:t xml:space="preserve"> </w:t>
      </w:r>
    </w:p>
    <w:p w14:paraId="61597193" w14:textId="77777777" w:rsidR="0044516B" w:rsidRDefault="0044516B" w:rsidP="003718AF">
      <w:pPr>
        <w:rPr>
          <w:rFonts w:ascii="Arial" w:hAnsi="Arial" w:cs="Arial"/>
        </w:rPr>
      </w:pPr>
    </w:p>
    <w:p w14:paraId="6964EF90" w14:textId="68996F8D" w:rsidR="003718AF" w:rsidRDefault="003718AF" w:rsidP="003718AF">
      <w:pPr>
        <w:rPr>
          <w:rFonts w:ascii="Arial" w:hAnsi="Arial" w:cs="Arial"/>
        </w:rPr>
      </w:pPr>
      <w:r>
        <w:rPr>
          <w:rFonts w:ascii="Arial" w:hAnsi="Arial" w:cs="Arial"/>
        </w:rPr>
        <w:t>………….……………………….                                                                                              ………………………</w:t>
      </w:r>
    </w:p>
    <w:p w14:paraId="5921121D" w14:textId="49E49A51" w:rsidR="00F82C80" w:rsidRPr="003718AF" w:rsidRDefault="00F82C80" w:rsidP="003718AF">
      <w:pPr>
        <w:rPr>
          <w:rFonts w:ascii="Arial" w:hAnsi="Arial" w:cs="Arial"/>
        </w:rPr>
      </w:pPr>
      <w:r>
        <w:rPr>
          <w:rFonts w:ascii="Arial" w:hAnsi="Arial" w:cs="Arial"/>
        </w:rPr>
        <w:t>Operator                                                                                                                                Udostępniający</w:t>
      </w:r>
    </w:p>
    <w:sectPr w:rsidR="00F82C80" w:rsidRPr="003718AF" w:rsidSect="003718AF">
      <w:pgSz w:w="16838" w:h="11906" w:orient="landscape"/>
      <w:pgMar w:top="1134" w:right="851" w:bottom="1134" w:left="851" w:header="709" w:footer="397" w:gutter="284"/>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87E53" w14:textId="77777777" w:rsidR="00BA1FFE" w:rsidRDefault="00BA1FFE" w:rsidP="00476DC4">
      <w:pPr>
        <w:spacing w:after="0" w:line="240" w:lineRule="auto"/>
      </w:pPr>
      <w:r>
        <w:separator/>
      </w:r>
    </w:p>
  </w:endnote>
  <w:endnote w:type="continuationSeparator" w:id="0">
    <w:p w14:paraId="33638ACD" w14:textId="77777777" w:rsidR="00BA1FFE" w:rsidRDefault="00BA1FFE" w:rsidP="00476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0C202" w14:textId="77777777" w:rsidR="00051168" w:rsidRDefault="00DC792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420F9E65" w14:textId="77777777" w:rsidR="00051168" w:rsidRDefault="0005116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9ACE4" w14:textId="77777777" w:rsidR="00051168" w:rsidRPr="0098084E" w:rsidRDefault="00DC7925" w:rsidP="00D472ED">
    <w:pPr>
      <w:tabs>
        <w:tab w:val="center" w:pos="4550"/>
        <w:tab w:val="left" w:pos="5818"/>
      </w:tabs>
      <w:ind w:right="260"/>
      <w:jc w:val="center"/>
      <w:rPr>
        <w:rFonts w:ascii="Arial" w:hAnsi="Arial" w:cs="Arial"/>
        <w:color w:val="000000"/>
        <w:sz w:val="18"/>
        <w:szCs w:val="24"/>
      </w:rPr>
    </w:pPr>
    <w:r w:rsidRPr="0098084E">
      <w:rPr>
        <w:rFonts w:ascii="Arial" w:hAnsi="Arial" w:cs="Arial"/>
        <w:color w:val="000000"/>
        <w:spacing w:val="60"/>
        <w:sz w:val="18"/>
        <w:szCs w:val="24"/>
      </w:rPr>
      <w:t>Strona</w:t>
    </w:r>
    <w:r w:rsidRPr="0098084E">
      <w:rPr>
        <w:rFonts w:ascii="Arial" w:hAnsi="Arial" w:cs="Arial"/>
        <w:color w:val="000000"/>
        <w:sz w:val="18"/>
        <w:szCs w:val="24"/>
      </w:rPr>
      <w:t xml:space="preserve"> </w:t>
    </w:r>
    <w:r w:rsidRPr="0098084E">
      <w:rPr>
        <w:rFonts w:ascii="Arial" w:hAnsi="Arial" w:cs="Arial"/>
        <w:color w:val="000000"/>
        <w:sz w:val="18"/>
        <w:szCs w:val="24"/>
      </w:rPr>
      <w:fldChar w:fldCharType="begin"/>
    </w:r>
    <w:r w:rsidRPr="0098084E">
      <w:rPr>
        <w:rFonts w:ascii="Arial" w:hAnsi="Arial" w:cs="Arial"/>
        <w:color w:val="000000"/>
        <w:sz w:val="18"/>
        <w:szCs w:val="24"/>
      </w:rPr>
      <w:instrText>PAGE   \* MERGEFORMAT</w:instrText>
    </w:r>
    <w:r w:rsidRPr="0098084E">
      <w:rPr>
        <w:rFonts w:ascii="Arial" w:hAnsi="Arial" w:cs="Arial"/>
        <w:color w:val="000000"/>
        <w:sz w:val="18"/>
        <w:szCs w:val="24"/>
      </w:rPr>
      <w:fldChar w:fldCharType="separate"/>
    </w:r>
    <w:r>
      <w:rPr>
        <w:rFonts w:ascii="Arial" w:hAnsi="Arial" w:cs="Arial"/>
        <w:noProof/>
        <w:color w:val="000000"/>
        <w:sz w:val="18"/>
        <w:szCs w:val="24"/>
      </w:rPr>
      <w:t>7</w:t>
    </w:r>
    <w:r w:rsidRPr="0098084E">
      <w:rPr>
        <w:rFonts w:ascii="Arial" w:hAnsi="Arial" w:cs="Arial"/>
        <w:color w:val="000000"/>
        <w:sz w:val="18"/>
        <w:szCs w:val="24"/>
      </w:rPr>
      <w:fldChar w:fldCharType="end"/>
    </w:r>
    <w:r w:rsidRPr="0098084E">
      <w:rPr>
        <w:rFonts w:ascii="Arial" w:hAnsi="Arial" w:cs="Arial"/>
        <w:color w:val="000000"/>
        <w:sz w:val="18"/>
        <w:szCs w:val="24"/>
      </w:rPr>
      <w:t xml:space="preserve"> | </w:t>
    </w:r>
    <w:r w:rsidRPr="0098084E">
      <w:rPr>
        <w:rFonts w:ascii="Arial" w:hAnsi="Arial" w:cs="Arial"/>
        <w:color w:val="000000"/>
        <w:sz w:val="18"/>
        <w:szCs w:val="24"/>
      </w:rPr>
      <w:fldChar w:fldCharType="begin"/>
    </w:r>
    <w:r w:rsidRPr="0098084E">
      <w:rPr>
        <w:rFonts w:ascii="Arial" w:hAnsi="Arial" w:cs="Arial"/>
        <w:color w:val="000000"/>
        <w:sz w:val="18"/>
        <w:szCs w:val="24"/>
      </w:rPr>
      <w:instrText>NUMPAGES  \* Arabic  \* MERGEFORMAT</w:instrText>
    </w:r>
    <w:r w:rsidRPr="0098084E">
      <w:rPr>
        <w:rFonts w:ascii="Arial" w:hAnsi="Arial" w:cs="Arial"/>
        <w:color w:val="000000"/>
        <w:sz w:val="18"/>
        <w:szCs w:val="24"/>
      </w:rPr>
      <w:fldChar w:fldCharType="separate"/>
    </w:r>
    <w:r>
      <w:rPr>
        <w:rFonts w:ascii="Arial" w:hAnsi="Arial" w:cs="Arial"/>
        <w:noProof/>
        <w:color w:val="000000"/>
        <w:sz w:val="18"/>
        <w:szCs w:val="24"/>
      </w:rPr>
      <w:t>7</w:t>
    </w:r>
    <w:r w:rsidRPr="0098084E">
      <w:rPr>
        <w:rFonts w:ascii="Arial" w:hAnsi="Arial" w:cs="Arial"/>
        <w:color w:val="000000"/>
        <w:sz w:val="18"/>
        <w:szCs w:val="24"/>
      </w:rPr>
      <w:fldChar w:fldCharType="end"/>
    </w:r>
  </w:p>
  <w:p w14:paraId="19CA908E" w14:textId="77777777" w:rsidR="00051168" w:rsidRDefault="0005116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E8B748" w14:textId="77777777" w:rsidR="00BA1FFE" w:rsidRDefault="00BA1FFE" w:rsidP="00476DC4">
      <w:pPr>
        <w:spacing w:after="0" w:line="240" w:lineRule="auto"/>
      </w:pPr>
      <w:r>
        <w:separator/>
      </w:r>
    </w:p>
  </w:footnote>
  <w:footnote w:type="continuationSeparator" w:id="0">
    <w:p w14:paraId="7C9575F4" w14:textId="77777777" w:rsidR="00BA1FFE" w:rsidRDefault="00BA1FFE" w:rsidP="00476D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39F8"/>
    <w:multiLevelType w:val="hybridMultilevel"/>
    <w:tmpl w:val="21309946"/>
    <w:lvl w:ilvl="0" w:tplc="04150017">
      <w:start w:val="1"/>
      <w:numFmt w:val="lowerLetter"/>
      <w:lvlText w:val="%1)"/>
      <w:lvlJc w:val="left"/>
      <w:pPr>
        <w:ind w:left="4046" w:hanging="360"/>
      </w:pPr>
    </w:lvl>
    <w:lvl w:ilvl="1" w:tplc="04150019">
      <w:start w:val="1"/>
      <w:numFmt w:val="lowerLetter"/>
      <w:lvlText w:val="%2."/>
      <w:lvlJc w:val="left"/>
      <w:pPr>
        <w:ind w:left="4766" w:hanging="360"/>
      </w:pPr>
    </w:lvl>
    <w:lvl w:ilvl="2" w:tplc="0415001B">
      <w:start w:val="1"/>
      <w:numFmt w:val="lowerRoman"/>
      <w:lvlText w:val="%3."/>
      <w:lvlJc w:val="right"/>
      <w:pPr>
        <w:ind w:left="5486" w:hanging="180"/>
      </w:pPr>
    </w:lvl>
    <w:lvl w:ilvl="3" w:tplc="0415000F">
      <w:start w:val="1"/>
      <w:numFmt w:val="decimal"/>
      <w:lvlText w:val="%4."/>
      <w:lvlJc w:val="left"/>
      <w:pPr>
        <w:ind w:left="6206" w:hanging="360"/>
      </w:pPr>
    </w:lvl>
    <w:lvl w:ilvl="4" w:tplc="04150019">
      <w:start w:val="1"/>
      <w:numFmt w:val="lowerLetter"/>
      <w:lvlText w:val="%5."/>
      <w:lvlJc w:val="left"/>
      <w:pPr>
        <w:ind w:left="6926" w:hanging="360"/>
      </w:pPr>
    </w:lvl>
    <w:lvl w:ilvl="5" w:tplc="0415001B">
      <w:start w:val="1"/>
      <w:numFmt w:val="lowerRoman"/>
      <w:lvlText w:val="%6."/>
      <w:lvlJc w:val="right"/>
      <w:pPr>
        <w:ind w:left="7646" w:hanging="180"/>
      </w:pPr>
    </w:lvl>
    <w:lvl w:ilvl="6" w:tplc="0415000F">
      <w:start w:val="1"/>
      <w:numFmt w:val="decimal"/>
      <w:lvlText w:val="%7."/>
      <w:lvlJc w:val="left"/>
      <w:pPr>
        <w:ind w:left="8366" w:hanging="360"/>
      </w:pPr>
    </w:lvl>
    <w:lvl w:ilvl="7" w:tplc="04150019">
      <w:start w:val="1"/>
      <w:numFmt w:val="lowerLetter"/>
      <w:lvlText w:val="%8."/>
      <w:lvlJc w:val="left"/>
      <w:pPr>
        <w:ind w:left="9086" w:hanging="360"/>
      </w:pPr>
    </w:lvl>
    <w:lvl w:ilvl="8" w:tplc="0415001B">
      <w:start w:val="1"/>
      <w:numFmt w:val="lowerRoman"/>
      <w:lvlText w:val="%9."/>
      <w:lvlJc w:val="right"/>
      <w:pPr>
        <w:ind w:left="9806" w:hanging="180"/>
      </w:pPr>
    </w:lvl>
  </w:abstractNum>
  <w:abstractNum w:abstractNumId="1" w15:restartNumberingAfterBreak="0">
    <w:nsid w:val="03C126D5"/>
    <w:multiLevelType w:val="hybridMultilevel"/>
    <w:tmpl w:val="1DAC9B60"/>
    <w:lvl w:ilvl="0" w:tplc="04150011">
      <w:start w:val="1"/>
      <w:numFmt w:val="decimal"/>
      <w:lvlText w:val="%1)"/>
      <w:lvlJc w:val="left"/>
      <w:pPr>
        <w:ind w:left="1146" w:hanging="360"/>
      </w:pPr>
    </w:lvl>
    <w:lvl w:ilvl="1" w:tplc="04150011">
      <w:start w:val="1"/>
      <w:numFmt w:val="decimal"/>
      <w:lvlText w:val="%2)"/>
      <w:lvlJc w:val="left"/>
      <w:pPr>
        <w:ind w:left="1866" w:hanging="360"/>
      </w:pPr>
      <w:rPr>
        <w:b w:val="0"/>
        <w:i w:val="0"/>
        <w:strike w:val="0"/>
        <w:dstrike w:val="0"/>
        <w:color w:val="000000"/>
        <w:sz w:val="24"/>
        <w:szCs w:val="23"/>
        <w:u w:val="none" w:color="000000"/>
        <w:effect w:val="none"/>
        <w:vertAlign w:val="baseline"/>
      </w:rPr>
    </w:lvl>
    <w:lvl w:ilvl="2" w:tplc="5A386898">
      <w:start w:val="1"/>
      <w:numFmt w:val="decimal"/>
      <w:lvlText w:val="%3."/>
      <w:lvlJc w:val="left"/>
      <w:pPr>
        <w:ind w:left="360" w:hanging="360"/>
      </w:pPr>
      <w:rPr>
        <w:rFonts w:ascii="Arial" w:hAnsi="Arial" w:cs="Arial" w:hint="default"/>
      </w:rPr>
    </w:lvl>
    <w:lvl w:ilvl="3" w:tplc="04150011">
      <w:start w:val="1"/>
      <w:numFmt w:val="decimal"/>
      <w:lvlText w:val="%4)"/>
      <w:lvlJc w:val="left"/>
      <w:pPr>
        <w:ind w:left="3306" w:hanging="360"/>
      </w:pPr>
      <w:rPr>
        <w:color w:val="auto"/>
      </w:r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 w15:restartNumberingAfterBreak="0">
    <w:nsid w:val="04960E76"/>
    <w:multiLevelType w:val="singleLevel"/>
    <w:tmpl w:val="8B420D1A"/>
    <w:lvl w:ilvl="0">
      <w:start w:val="1"/>
      <w:numFmt w:val="decimal"/>
      <w:lvlText w:val="%1."/>
      <w:lvlJc w:val="left"/>
      <w:pPr>
        <w:tabs>
          <w:tab w:val="num" w:pos="360"/>
        </w:tabs>
        <w:ind w:left="360" w:hanging="360"/>
      </w:pPr>
      <w:rPr>
        <w:i w:val="0"/>
      </w:rPr>
    </w:lvl>
  </w:abstractNum>
  <w:abstractNum w:abstractNumId="3" w15:restartNumberingAfterBreak="0">
    <w:nsid w:val="069376D2"/>
    <w:multiLevelType w:val="hybridMultilevel"/>
    <w:tmpl w:val="3CC6DCD4"/>
    <w:lvl w:ilvl="0" w:tplc="3A1A795A">
      <w:start w:val="2"/>
      <w:numFmt w:val="decimal"/>
      <w:lvlText w:val="%1."/>
      <w:lvlJc w:val="left"/>
      <w:pPr>
        <w:ind w:left="1069" w:firstLine="0"/>
      </w:pPr>
      <w:rPr>
        <w:rFonts w:ascii="Calibri" w:eastAsia="MS Mincho" w:hAnsi="Calibri" w:cs="Times New Roman" w:hint="default"/>
        <w:b w:val="0"/>
        <w:i w:val="0"/>
        <w:strike w:val="0"/>
        <w:dstrike w:val="0"/>
        <w:color w:val="000000"/>
        <w:sz w:val="24"/>
        <w:szCs w:val="23"/>
        <w:u w:val="none" w:color="000000"/>
        <w:effect w:val="none"/>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87362C9"/>
    <w:multiLevelType w:val="hybridMultilevel"/>
    <w:tmpl w:val="09E4BA4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1B39C3"/>
    <w:multiLevelType w:val="hybridMultilevel"/>
    <w:tmpl w:val="751897A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8A55FE"/>
    <w:multiLevelType w:val="hybridMultilevel"/>
    <w:tmpl w:val="089800F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1922E9"/>
    <w:multiLevelType w:val="hybridMultilevel"/>
    <w:tmpl w:val="270A319A"/>
    <w:lvl w:ilvl="0" w:tplc="E82C76DC">
      <w:start w:val="1"/>
      <w:numFmt w:val="decimal"/>
      <w:lvlText w:val="%1."/>
      <w:lvlJc w:val="left"/>
      <w:pPr>
        <w:ind w:left="691" w:firstLine="0"/>
      </w:pPr>
      <w:rPr>
        <w:rFonts w:asciiTheme="minorHAnsi" w:eastAsia="Times New Roman" w:hAnsiTheme="minorHAnsi" w:cs="Times New Roman" w:hint="default"/>
        <w:b w:val="0"/>
        <w:i w:val="0"/>
        <w:strike w:val="0"/>
        <w:dstrike w:val="0"/>
        <w:color w:val="000000"/>
        <w:sz w:val="24"/>
        <w:szCs w:val="23"/>
        <w:u w:val="none" w:color="000000"/>
        <w:effect w:val="none"/>
        <w:bdr w:val="none" w:sz="0" w:space="0" w:color="auto" w:frame="1"/>
        <w:vertAlign w:val="baseline"/>
      </w:rPr>
    </w:lvl>
    <w:lvl w:ilvl="1" w:tplc="A50C4858">
      <w:start w:val="1"/>
      <w:numFmt w:val="bullet"/>
      <w:lvlText w:val="-"/>
      <w:lvlJc w:val="left"/>
      <w:pPr>
        <w:ind w:left="1188"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2" w:tplc="B7B8860E">
      <w:start w:val="1"/>
      <w:numFmt w:val="bullet"/>
      <w:lvlText w:val="▪"/>
      <w:lvlJc w:val="left"/>
      <w:pPr>
        <w:ind w:left="2131"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3" w:tplc="5128FFB8">
      <w:start w:val="1"/>
      <w:numFmt w:val="bullet"/>
      <w:lvlText w:val="•"/>
      <w:lvlJc w:val="left"/>
      <w:pPr>
        <w:ind w:left="2851"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4" w:tplc="DEE812B2">
      <w:start w:val="1"/>
      <w:numFmt w:val="bullet"/>
      <w:lvlText w:val="o"/>
      <w:lvlJc w:val="left"/>
      <w:pPr>
        <w:ind w:left="3571"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5" w:tplc="A7E0AD8A">
      <w:start w:val="1"/>
      <w:numFmt w:val="bullet"/>
      <w:lvlText w:val="▪"/>
      <w:lvlJc w:val="left"/>
      <w:pPr>
        <w:ind w:left="4291"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6" w:tplc="15BC27A4">
      <w:start w:val="1"/>
      <w:numFmt w:val="bullet"/>
      <w:lvlText w:val="•"/>
      <w:lvlJc w:val="left"/>
      <w:pPr>
        <w:ind w:left="5011"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7" w:tplc="05C23CF8">
      <w:start w:val="1"/>
      <w:numFmt w:val="bullet"/>
      <w:lvlText w:val="o"/>
      <w:lvlJc w:val="left"/>
      <w:pPr>
        <w:ind w:left="5731"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8" w:tplc="7C0C5604">
      <w:start w:val="1"/>
      <w:numFmt w:val="bullet"/>
      <w:lvlText w:val="▪"/>
      <w:lvlJc w:val="left"/>
      <w:pPr>
        <w:ind w:left="6451"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abstractNum>
  <w:abstractNum w:abstractNumId="8" w15:restartNumberingAfterBreak="0">
    <w:nsid w:val="1CF64D4D"/>
    <w:multiLevelType w:val="hybridMultilevel"/>
    <w:tmpl w:val="4016F7D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2F5568"/>
    <w:multiLevelType w:val="hybridMultilevel"/>
    <w:tmpl w:val="5A2AA8F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1364984"/>
    <w:multiLevelType w:val="hybridMultilevel"/>
    <w:tmpl w:val="AB12749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6F44D3"/>
    <w:multiLevelType w:val="hybridMultilevel"/>
    <w:tmpl w:val="BE4A94C4"/>
    <w:lvl w:ilvl="0" w:tplc="9558B786">
      <w:start w:val="1"/>
      <w:numFmt w:val="decimal"/>
      <w:lvlText w:val="%1."/>
      <w:lvlJc w:val="left"/>
      <w:pPr>
        <w:ind w:left="1986" w:firstLine="0"/>
      </w:pPr>
      <w:rPr>
        <w:rFonts w:ascii="Arial" w:eastAsia="Times New Roman" w:hAnsi="Arial" w:cs="Arial" w:hint="default"/>
        <w:b w:val="0"/>
        <w:i w:val="0"/>
        <w:strike w:val="0"/>
        <w:dstrike w:val="0"/>
        <w:color w:val="000000"/>
        <w:sz w:val="20"/>
        <w:szCs w:val="20"/>
        <w:u w:val="none" w:color="000000"/>
        <w:effect w:val="none"/>
        <w:bdr w:val="none" w:sz="0" w:space="0" w:color="auto" w:frame="1"/>
        <w:vertAlign w:val="baseline"/>
      </w:rPr>
    </w:lvl>
    <w:lvl w:ilvl="1" w:tplc="FD32EDA6">
      <w:start w:val="1"/>
      <w:numFmt w:val="decimal"/>
      <w:lvlText w:val="%2)"/>
      <w:lvlJc w:val="left"/>
      <w:pPr>
        <w:ind w:left="1220" w:firstLine="0"/>
      </w:pPr>
      <w:rPr>
        <w:b w:val="0"/>
        <w:i w:val="0"/>
        <w:strike w:val="0"/>
        <w:dstrike w:val="0"/>
        <w:color w:val="000000"/>
        <w:sz w:val="20"/>
        <w:szCs w:val="24"/>
        <w:u w:val="none" w:color="000000"/>
        <w:effect w:val="none"/>
        <w:bdr w:val="none" w:sz="0" w:space="0" w:color="auto" w:frame="1"/>
        <w:vertAlign w:val="baseline"/>
      </w:rPr>
    </w:lvl>
    <w:lvl w:ilvl="2" w:tplc="B3685416">
      <w:start w:val="1"/>
      <w:numFmt w:val="lowerRoman"/>
      <w:lvlText w:val="%3"/>
      <w:lvlJc w:val="left"/>
      <w:pPr>
        <w:ind w:left="194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3" w:tplc="3EE8BF9C">
      <w:start w:val="1"/>
      <w:numFmt w:val="decimal"/>
      <w:lvlText w:val="%4"/>
      <w:lvlJc w:val="left"/>
      <w:pPr>
        <w:ind w:left="266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4" w:tplc="6374B602">
      <w:start w:val="1"/>
      <w:numFmt w:val="lowerLetter"/>
      <w:lvlText w:val="%5"/>
      <w:lvlJc w:val="left"/>
      <w:pPr>
        <w:ind w:left="338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5" w:tplc="19D0C390">
      <w:start w:val="1"/>
      <w:numFmt w:val="lowerRoman"/>
      <w:lvlText w:val="%6"/>
      <w:lvlJc w:val="left"/>
      <w:pPr>
        <w:ind w:left="410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6" w:tplc="00E24D3A">
      <w:start w:val="1"/>
      <w:numFmt w:val="decimal"/>
      <w:lvlText w:val="%7"/>
      <w:lvlJc w:val="left"/>
      <w:pPr>
        <w:ind w:left="482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7" w:tplc="09C657E8">
      <w:start w:val="1"/>
      <w:numFmt w:val="lowerLetter"/>
      <w:lvlText w:val="%8"/>
      <w:lvlJc w:val="left"/>
      <w:pPr>
        <w:ind w:left="554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8" w:tplc="F5E62F58">
      <w:start w:val="1"/>
      <w:numFmt w:val="lowerRoman"/>
      <w:lvlText w:val="%9"/>
      <w:lvlJc w:val="left"/>
      <w:pPr>
        <w:ind w:left="626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abstractNum>
  <w:abstractNum w:abstractNumId="12" w15:restartNumberingAfterBreak="0">
    <w:nsid w:val="22926CD8"/>
    <w:multiLevelType w:val="hybridMultilevel"/>
    <w:tmpl w:val="CFC437D0"/>
    <w:lvl w:ilvl="0" w:tplc="9664019A">
      <w:start w:val="1"/>
      <w:numFmt w:val="decimal"/>
      <w:lvlText w:val="%1."/>
      <w:lvlJc w:val="left"/>
      <w:pPr>
        <w:ind w:left="686" w:firstLine="0"/>
      </w:pPr>
      <w:rPr>
        <w:rFonts w:asciiTheme="minorHAnsi" w:eastAsia="Times New Roman" w:hAnsiTheme="minorHAnsi" w:cs="Times New Roman" w:hint="default"/>
        <w:b w:val="0"/>
        <w:i w:val="0"/>
        <w:strike w:val="0"/>
        <w:dstrike w:val="0"/>
        <w:color w:val="000000"/>
        <w:sz w:val="24"/>
        <w:szCs w:val="23"/>
        <w:u w:val="none" w:color="000000"/>
        <w:effect w:val="none"/>
        <w:bdr w:val="none" w:sz="0" w:space="0" w:color="auto" w:frame="1"/>
        <w:vertAlign w:val="baseline"/>
      </w:rPr>
    </w:lvl>
    <w:lvl w:ilvl="1" w:tplc="7CA8A232">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2" w:tplc="E026C7AA">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3" w:tplc="5772394A">
      <w:start w:val="1"/>
      <w:numFmt w:val="decimal"/>
      <w:lvlText w:val="%4"/>
      <w:lvlJc w:val="left"/>
      <w:pPr>
        <w:ind w:left="252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4" w:tplc="13A8572A">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5" w:tplc="72246C96">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6" w:tplc="1B3E8298">
      <w:start w:val="1"/>
      <w:numFmt w:val="decimal"/>
      <w:lvlText w:val="%7"/>
      <w:lvlJc w:val="left"/>
      <w:pPr>
        <w:ind w:left="468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7" w:tplc="87BC9678">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8" w:tplc="110EB4FA">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abstractNum>
  <w:abstractNum w:abstractNumId="13" w15:restartNumberingAfterBreak="0">
    <w:nsid w:val="29DD4F99"/>
    <w:multiLevelType w:val="hybridMultilevel"/>
    <w:tmpl w:val="CFAA2D74"/>
    <w:name w:val="WW8Num42"/>
    <w:lvl w:ilvl="0" w:tplc="8D20AAC2">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BA51509"/>
    <w:multiLevelType w:val="singleLevel"/>
    <w:tmpl w:val="0415000F"/>
    <w:lvl w:ilvl="0">
      <w:start w:val="1"/>
      <w:numFmt w:val="decimal"/>
      <w:lvlText w:val="%1."/>
      <w:lvlJc w:val="left"/>
      <w:pPr>
        <w:tabs>
          <w:tab w:val="num" w:pos="360"/>
        </w:tabs>
        <w:ind w:left="360" w:hanging="360"/>
      </w:pPr>
    </w:lvl>
  </w:abstractNum>
  <w:abstractNum w:abstractNumId="15" w15:restartNumberingAfterBreak="0">
    <w:nsid w:val="2D2C2691"/>
    <w:multiLevelType w:val="hybridMultilevel"/>
    <w:tmpl w:val="03E82E76"/>
    <w:lvl w:ilvl="0" w:tplc="CB6ED12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E1D5AD4"/>
    <w:multiLevelType w:val="hybridMultilevel"/>
    <w:tmpl w:val="A4387E8C"/>
    <w:lvl w:ilvl="0" w:tplc="28CC6BF6">
      <w:start w:val="1"/>
      <w:numFmt w:val="decimal"/>
      <w:lvlText w:val="%1."/>
      <w:lvlJc w:val="left"/>
      <w:pPr>
        <w:ind w:left="686" w:firstLine="0"/>
      </w:pPr>
      <w:rPr>
        <w:rFonts w:ascii="Arial" w:eastAsia="Times New Roman" w:hAnsi="Arial" w:cs="Arial" w:hint="default"/>
        <w:b w:val="0"/>
        <w:i w:val="0"/>
        <w:strike w:val="0"/>
        <w:dstrike w:val="0"/>
        <w:color w:val="000000"/>
        <w:sz w:val="22"/>
        <w:szCs w:val="23"/>
        <w:u w:val="none" w:color="000000"/>
        <w:effect w:val="none"/>
        <w:bdr w:val="none" w:sz="0" w:space="0" w:color="auto" w:frame="1"/>
        <w:vertAlign w:val="baseline"/>
      </w:rPr>
    </w:lvl>
    <w:lvl w:ilvl="1" w:tplc="1FD20642">
      <w:start w:val="1"/>
      <w:numFmt w:val="lowerLetter"/>
      <w:lvlText w:val="%2"/>
      <w:lvlJc w:val="left"/>
      <w:pPr>
        <w:ind w:left="143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2" w:tplc="7C66D24A">
      <w:start w:val="1"/>
      <w:numFmt w:val="lowerRoman"/>
      <w:lvlText w:val="%3"/>
      <w:lvlJc w:val="left"/>
      <w:pPr>
        <w:ind w:left="215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3" w:tplc="1EECB9B0">
      <w:start w:val="1"/>
      <w:numFmt w:val="decimal"/>
      <w:lvlText w:val="%4"/>
      <w:lvlJc w:val="left"/>
      <w:pPr>
        <w:ind w:left="287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4" w:tplc="16727810">
      <w:start w:val="1"/>
      <w:numFmt w:val="lowerLetter"/>
      <w:lvlText w:val="%5"/>
      <w:lvlJc w:val="left"/>
      <w:pPr>
        <w:ind w:left="359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5" w:tplc="8AE629DE">
      <w:start w:val="1"/>
      <w:numFmt w:val="lowerRoman"/>
      <w:lvlText w:val="%6"/>
      <w:lvlJc w:val="left"/>
      <w:pPr>
        <w:ind w:left="431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6" w:tplc="AAAAED56">
      <w:start w:val="1"/>
      <w:numFmt w:val="decimal"/>
      <w:lvlText w:val="%7"/>
      <w:lvlJc w:val="left"/>
      <w:pPr>
        <w:ind w:left="503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7" w:tplc="B03C6ADA">
      <w:start w:val="1"/>
      <w:numFmt w:val="lowerLetter"/>
      <w:lvlText w:val="%8"/>
      <w:lvlJc w:val="left"/>
      <w:pPr>
        <w:ind w:left="575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8" w:tplc="861A3060">
      <w:start w:val="1"/>
      <w:numFmt w:val="lowerRoman"/>
      <w:lvlText w:val="%9"/>
      <w:lvlJc w:val="left"/>
      <w:pPr>
        <w:ind w:left="647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abstractNum>
  <w:abstractNum w:abstractNumId="17" w15:restartNumberingAfterBreak="0">
    <w:nsid w:val="37322FD2"/>
    <w:multiLevelType w:val="hybridMultilevel"/>
    <w:tmpl w:val="5D04EC1C"/>
    <w:lvl w:ilvl="0" w:tplc="0415000F">
      <w:start w:val="1"/>
      <w:numFmt w:val="decimal"/>
      <w:lvlText w:val="%1."/>
      <w:lvlJc w:val="left"/>
      <w:pPr>
        <w:ind w:left="4046" w:hanging="360"/>
      </w:pPr>
    </w:lvl>
    <w:lvl w:ilvl="1" w:tplc="04150019">
      <w:start w:val="1"/>
      <w:numFmt w:val="lowerLetter"/>
      <w:lvlText w:val="%2."/>
      <w:lvlJc w:val="left"/>
      <w:pPr>
        <w:ind w:left="4766" w:hanging="360"/>
      </w:pPr>
    </w:lvl>
    <w:lvl w:ilvl="2" w:tplc="0415001B">
      <w:start w:val="1"/>
      <w:numFmt w:val="lowerRoman"/>
      <w:lvlText w:val="%3."/>
      <w:lvlJc w:val="right"/>
      <w:pPr>
        <w:ind w:left="5486" w:hanging="180"/>
      </w:pPr>
    </w:lvl>
    <w:lvl w:ilvl="3" w:tplc="0415000F">
      <w:start w:val="1"/>
      <w:numFmt w:val="decimal"/>
      <w:lvlText w:val="%4."/>
      <w:lvlJc w:val="left"/>
      <w:pPr>
        <w:ind w:left="6206" w:hanging="360"/>
      </w:pPr>
    </w:lvl>
    <w:lvl w:ilvl="4" w:tplc="04150019">
      <w:start w:val="1"/>
      <w:numFmt w:val="lowerLetter"/>
      <w:lvlText w:val="%5."/>
      <w:lvlJc w:val="left"/>
      <w:pPr>
        <w:ind w:left="6926" w:hanging="360"/>
      </w:pPr>
    </w:lvl>
    <w:lvl w:ilvl="5" w:tplc="0415001B">
      <w:start w:val="1"/>
      <w:numFmt w:val="lowerRoman"/>
      <w:lvlText w:val="%6."/>
      <w:lvlJc w:val="right"/>
      <w:pPr>
        <w:ind w:left="7646" w:hanging="180"/>
      </w:pPr>
    </w:lvl>
    <w:lvl w:ilvl="6" w:tplc="0415000F">
      <w:start w:val="1"/>
      <w:numFmt w:val="decimal"/>
      <w:lvlText w:val="%7."/>
      <w:lvlJc w:val="left"/>
      <w:pPr>
        <w:ind w:left="8366" w:hanging="360"/>
      </w:pPr>
    </w:lvl>
    <w:lvl w:ilvl="7" w:tplc="04150019">
      <w:start w:val="1"/>
      <w:numFmt w:val="lowerLetter"/>
      <w:lvlText w:val="%8."/>
      <w:lvlJc w:val="left"/>
      <w:pPr>
        <w:ind w:left="9086" w:hanging="360"/>
      </w:pPr>
    </w:lvl>
    <w:lvl w:ilvl="8" w:tplc="0415001B">
      <w:start w:val="1"/>
      <w:numFmt w:val="lowerRoman"/>
      <w:lvlText w:val="%9."/>
      <w:lvlJc w:val="right"/>
      <w:pPr>
        <w:ind w:left="9806" w:hanging="180"/>
      </w:pPr>
    </w:lvl>
  </w:abstractNum>
  <w:abstractNum w:abstractNumId="18" w15:restartNumberingAfterBreak="0">
    <w:nsid w:val="39024BA2"/>
    <w:multiLevelType w:val="hybridMultilevel"/>
    <w:tmpl w:val="8DF46820"/>
    <w:lvl w:ilvl="0" w:tplc="326CA0D6">
      <w:start w:val="1"/>
      <w:numFmt w:val="lowerLetter"/>
      <w:lvlText w:val="%1."/>
      <w:lvlJc w:val="left"/>
      <w:pPr>
        <w:tabs>
          <w:tab w:val="num" w:pos="720"/>
        </w:tabs>
        <w:ind w:left="360" w:firstLine="0"/>
      </w:pPr>
      <w:rPr>
        <w:rFonts w:ascii="Times New Roman" w:hAnsi="Times New Roman" w:cs="Arial" w:hint="default"/>
        <w:sz w:val="22"/>
        <w:szCs w:val="22"/>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9" w15:restartNumberingAfterBreak="0">
    <w:nsid w:val="3AA50359"/>
    <w:multiLevelType w:val="singleLevel"/>
    <w:tmpl w:val="0415000F"/>
    <w:lvl w:ilvl="0">
      <w:start w:val="1"/>
      <w:numFmt w:val="decimal"/>
      <w:lvlText w:val="%1."/>
      <w:lvlJc w:val="left"/>
      <w:pPr>
        <w:ind w:left="720" w:hanging="360"/>
      </w:pPr>
    </w:lvl>
  </w:abstractNum>
  <w:abstractNum w:abstractNumId="20" w15:restartNumberingAfterBreak="0">
    <w:nsid w:val="41F75A17"/>
    <w:multiLevelType w:val="hybridMultilevel"/>
    <w:tmpl w:val="6E76346A"/>
    <w:lvl w:ilvl="0" w:tplc="124E9CE2">
      <w:start w:val="1"/>
      <w:numFmt w:val="decimal"/>
      <w:lvlText w:val="%1)"/>
      <w:lvlJc w:val="left"/>
      <w:pPr>
        <w:ind w:left="1086" w:hanging="360"/>
      </w:pPr>
      <w:rPr>
        <w:i w:val="0"/>
      </w:rPr>
    </w:lvl>
    <w:lvl w:ilvl="1" w:tplc="04150019">
      <w:start w:val="1"/>
      <w:numFmt w:val="lowerLetter"/>
      <w:lvlText w:val="%2."/>
      <w:lvlJc w:val="left"/>
      <w:pPr>
        <w:ind w:left="1806" w:hanging="360"/>
      </w:pPr>
    </w:lvl>
    <w:lvl w:ilvl="2" w:tplc="0415001B">
      <w:start w:val="1"/>
      <w:numFmt w:val="lowerRoman"/>
      <w:lvlText w:val="%3."/>
      <w:lvlJc w:val="right"/>
      <w:pPr>
        <w:ind w:left="2526" w:hanging="180"/>
      </w:pPr>
    </w:lvl>
    <w:lvl w:ilvl="3" w:tplc="0415000F">
      <w:start w:val="1"/>
      <w:numFmt w:val="decimal"/>
      <w:lvlText w:val="%4."/>
      <w:lvlJc w:val="left"/>
      <w:pPr>
        <w:ind w:left="3246" w:hanging="360"/>
      </w:pPr>
    </w:lvl>
    <w:lvl w:ilvl="4" w:tplc="04150019">
      <w:start w:val="1"/>
      <w:numFmt w:val="lowerLetter"/>
      <w:lvlText w:val="%5."/>
      <w:lvlJc w:val="left"/>
      <w:pPr>
        <w:ind w:left="3966" w:hanging="360"/>
      </w:pPr>
    </w:lvl>
    <w:lvl w:ilvl="5" w:tplc="0415001B">
      <w:start w:val="1"/>
      <w:numFmt w:val="lowerRoman"/>
      <w:lvlText w:val="%6."/>
      <w:lvlJc w:val="right"/>
      <w:pPr>
        <w:ind w:left="4686" w:hanging="180"/>
      </w:pPr>
    </w:lvl>
    <w:lvl w:ilvl="6" w:tplc="0415000F">
      <w:start w:val="1"/>
      <w:numFmt w:val="decimal"/>
      <w:lvlText w:val="%7."/>
      <w:lvlJc w:val="left"/>
      <w:pPr>
        <w:ind w:left="5406" w:hanging="360"/>
      </w:pPr>
    </w:lvl>
    <w:lvl w:ilvl="7" w:tplc="04150019">
      <w:start w:val="1"/>
      <w:numFmt w:val="lowerLetter"/>
      <w:lvlText w:val="%8."/>
      <w:lvlJc w:val="left"/>
      <w:pPr>
        <w:ind w:left="6126" w:hanging="360"/>
      </w:pPr>
    </w:lvl>
    <w:lvl w:ilvl="8" w:tplc="0415001B">
      <w:start w:val="1"/>
      <w:numFmt w:val="lowerRoman"/>
      <w:lvlText w:val="%9."/>
      <w:lvlJc w:val="right"/>
      <w:pPr>
        <w:ind w:left="6846" w:hanging="180"/>
      </w:pPr>
    </w:lvl>
  </w:abstractNum>
  <w:abstractNum w:abstractNumId="21" w15:restartNumberingAfterBreak="0">
    <w:nsid w:val="444A09FF"/>
    <w:multiLevelType w:val="hybridMultilevel"/>
    <w:tmpl w:val="6D468750"/>
    <w:lvl w:ilvl="0" w:tplc="08A26BF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490088F"/>
    <w:multiLevelType w:val="hybridMultilevel"/>
    <w:tmpl w:val="01489BCC"/>
    <w:lvl w:ilvl="0" w:tplc="7D1C25E4">
      <w:start w:val="1"/>
      <w:numFmt w:val="decimal"/>
      <w:lvlText w:val="%1."/>
      <w:lvlJc w:val="left"/>
      <w:pPr>
        <w:ind w:left="686" w:firstLine="0"/>
      </w:pPr>
      <w:rPr>
        <w:rFonts w:ascii="Arial" w:eastAsia="Times New Roman" w:hAnsi="Arial" w:cs="Arial" w:hint="default"/>
        <w:b w:val="0"/>
        <w:i w:val="0"/>
        <w:strike w:val="0"/>
        <w:dstrike w:val="0"/>
        <w:color w:val="000000"/>
        <w:sz w:val="20"/>
        <w:szCs w:val="20"/>
        <w:u w:val="none" w:color="000000"/>
        <w:effect w:val="none"/>
        <w:bdr w:val="none" w:sz="0" w:space="0" w:color="auto" w:frame="1"/>
        <w:vertAlign w:val="baseline"/>
      </w:rPr>
    </w:lvl>
    <w:lvl w:ilvl="1" w:tplc="8AF0940C">
      <w:start w:val="1"/>
      <w:numFmt w:val="lowerLetter"/>
      <w:lvlText w:val="%2)"/>
      <w:lvlJc w:val="left"/>
      <w:pPr>
        <w:ind w:left="1051" w:firstLine="0"/>
      </w:pPr>
      <w:rPr>
        <w:rFonts w:asciiTheme="minorHAnsi" w:eastAsia="Times New Roman" w:hAnsiTheme="minorHAnsi" w:cs="Times New Roman" w:hint="default"/>
        <w:b w:val="0"/>
        <w:i w:val="0"/>
        <w:strike w:val="0"/>
        <w:dstrike w:val="0"/>
        <w:color w:val="000000"/>
        <w:sz w:val="24"/>
        <w:szCs w:val="23"/>
        <w:u w:val="none" w:color="000000"/>
        <w:effect w:val="none"/>
        <w:bdr w:val="none" w:sz="0" w:space="0" w:color="auto" w:frame="1"/>
        <w:vertAlign w:val="baseline"/>
      </w:rPr>
    </w:lvl>
    <w:lvl w:ilvl="2" w:tplc="BF0A7C3C">
      <w:start w:val="1"/>
      <w:numFmt w:val="lowerRoman"/>
      <w:lvlText w:val="%3"/>
      <w:lvlJc w:val="left"/>
      <w:pPr>
        <w:ind w:left="143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3" w:tplc="8FD4475E">
      <w:start w:val="1"/>
      <w:numFmt w:val="decimal"/>
      <w:lvlText w:val="%4"/>
      <w:lvlJc w:val="left"/>
      <w:pPr>
        <w:ind w:left="215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4" w:tplc="4CB8B2C4">
      <w:start w:val="1"/>
      <w:numFmt w:val="lowerLetter"/>
      <w:lvlText w:val="%5"/>
      <w:lvlJc w:val="left"/>
      <w:pPr>
        <w:ind w:left="287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5" w:tplc="BDE6B698">
      <w:start w:val="1"/>
      <w:numFmt w:val="lowerRoman"/>
      <w:lvlText w:val="%6"/>
      <w:lvlJc w:val="left"/>
      <w:pPr>
        <w:ind w:left="359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6" w:tplc="9BEE98D4">
      <w:start w:val="1"/>
      <w:numFmt w:val="decimal"/>
      <w:lvlText w:val="%7"/>
      <w:lvlJc w:val="left"/>
      <w:pPr>
        <w:ind w:left="431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7" w:tplc="78EC5A60">
      <w:start w:val="1"/>
      <w:numFmt w:val="lowerLetter"/>
      <w:lvlText w:val="%8"/>
      <w:lvlJc w:val="left"/>
      <w:pPr>
        <w:ind w:left="503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8" w:tplc="74FECD38">
      <w:start w:val="1"/>
      <w:numFmt w:val="lowerRoman"/>
      <w:lvlText w:val="%9"/>
      <w:lvlJc w:val="left"/>
      <w:pPr>
        <w:ind w:left="575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abstractNum>
  <w:abstractNum w:abstractNumId="23" w15:restartNumberingAfterBreak="0">
    <w:nsid w:val="46E923B7"/>
    <w:multiLevelType w:val="singleLevel"/>
    <w:tmpl w:val="B6124A22"/>
    <w:lvl w:ilvl="0">
      <w:start w:val="1"/>
      <w:numFmt w:val="decimal"/>
      <w:lvlText w:val="%1."/>
      <w:lvlJc w:val="left"/>
      <w:pPr>
        <w:tabs>
          <w:tab w:val="num" w:pos="360"/>
        </w:tabs>
        <w:ind w:left="360" w:hanging="360"/>
      </w:pPr>
      <w:rPr>
        <w:rFonts w:ascii="Arial" w:eastAsia="Times New Roman" w:hAnsi="Arial" w:cs="Arial"/>
        <w:b w:val="0"/>
      </w:rPr>
    </w:lvl>
  </w:abstractNum>
  <w:abstractNum w:abstractNumId="24" w15:restartNumberingAfterBreak="0">
    <w:nsid w:val="4B082F8B"/>
    <w:multiLevelType w:val="hybridMultilevel"/>
    <w:tmpl w:val="8ACAD518"/>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5" w15:restartNumberingAfterBreak="0">
    <w:nsid w:val="4EA960E7"/>
    <w:multiLevelType w:val="singleLevel"/>
    <w:tmpl w:val="84AACEFE"/>
    <w:lvl w:ilvl="0">
      <w:start w:val="1"/>
      <w:numFmt w:val="decimal"/>
      <w:lvlText w:val="%1."/>
      <w:lvlJc w:val="left"/>
      <w:pPr>
        <w:tabs>
          <w:tab w:val="num" w:pos="420"/>
        </w:tabs>
        <w:ind w:left="420" w:hanging="420"/>
      </w:pPr>
      <w:rPr>
        <w:rFonts w:hint="default"/>
      </w:rPr>
    </w:lvl>
  </w:abstractNum>
  <w:abstractNum w:abstractNumId="26" w15:restartNumberingAfterBreak="0">
    <w:nsid w:val="52F2533F"/>
    <w:multiLevelType w:val="hybridMultilevel"/>
    <w:tmpl w:val="BFA23EB6"/>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CC08E5"/>
    <w:multiLevelType w:val="hybridMultilevel"/>
    <w:tmpl w:val="0058A8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7690F80"/>
    <w:multiLevelType w:val="hybridMultilevel"/>
    <w:tmpl w:val="DCD8C65A"/>
    <w:lvl w:ilvl="0" w:tplc="C492B5B0">
      <w:start w:val="4"/>
      <w:numFmt w:val="decimal"/>
      <w:lvlText w:val="%1."/>
      <w:lvlJc w:val="left"/>
      <w:pPr>
        <w:ind w:left="1069" w:firstLine="0"/>
      </w:pPr>
      <w:rPr>
        <w:rFonts w:asciiTheme="minorHAnsi" w:eastAsia="Times New Roman" w:hAnsiTheme="minorHAnsi" w:cs="Times New Roman" w:hint="default"/>
        <w:b w:val="0"/>
        <w:i w:val="0"/>
        <w:strike w:val="0"/>
        <w:dstrike w:val="0"/>
        <w:color w:val="000000"/>
        <w:sz w:val="24"/>
        <w:szCs w:val="23"/>
        <w:u w:val="none" w:color="000000"/>
        <w:effect w:val="none"/>
        <w:vertAlign w:val="baseline"/>
      </w:rPr>
    </w:lvl>
    <w:lvl w:ilvl="1" w:tplc="04150011">
      <w:start w:val="1"/>
      <w:numFmt w:val="decimal"/>
      <w:lvlText w:val="%2)"/>
      <w:lvlJc w:val="left"/>
      <w:pPr>
        <w:ind w:left="1440" w:hanging="360"/>
      </w:pPr>
    </w:lvl>
    <w:lvl w:ilvl="2" w:tplc="ECFE5D2C">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84D56E6"/>
    <w:multiLevelType w:val="hybridMultilevel"/>
    <w:tmpl w:val="04405144"/>
    <w:lvl w:ilvl="0" w:tplc="F86AA86C">
      <w:start w:val="1"/>
      <w:numFmt w:val="decimal"/>
      <w:lvlText w:val="%1."/>
      <w:lvlJc w:val="left"/>
      <w:pPr>
        <w:ind w:left="720" w:hanging="360"/>
      </w:pPr>
      <w:rPr>
        <w:rFonts w:ascii="Arial" w:eastAsiaTheme="minorHAnsi"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87123E7"/>
    <w:multiLevelType w:val="singleLevel"/>
    <w:tmpl w:val="84AACEFE"/>
    <w:lvl w:ilvl="0">
      <w:start w:val="1"/>
      <w:numFmt w:val="decimal"/>
      <w:lvlText w:val="%1."/>
      <w:lvlJc w:val="left"/>
      <w:pPr>
        <w:tabs>
          <w:tab w:val="num" w:pos="420"/>
        </w:tabs>
        <w:ind w:left="420" w:hanging="420"/>
      </w:pPr>
      <w:rPr>
        <w:rFonts w:hint="default"/>
      </w:rPr>
    </w:lvl>
  </w:abstractNum>
  <w:abstractNum w:abstractNumId="31" w15:restartNumberingAfterBreak="0">
    <w:nsid w:val="5C810A8B"/>
    <w:multiLevelType w:val="hybridMultilevel"/>
    <w:tmpl w:val="5A18DF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0C9437B"/>
    <w:multiLevelType w:val="hybridMultilevel"/>
    <w:tmpl w:val="821CF8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675156"/>
    <w:multiLevelType w:val="hybridMultilevel"/>
    <w:tmpl w:val="6FFC82DE"/>
    <w:lvl w:ilvl="0" w:tplc="A4526922">
      <w:start w:val="1"/>
      <w:numFmt w:val="decimal"/>
      <w:lvlText w:val="%1."/>
      <w:lvlJc w:val="left"/>
      <w:pPr>
        <w:ind w:left="1069" w:firstLine="0"/>
      </w:pPr>
      <w:rPr>
        <w:rFonts w:ascii="Calibri" w:eastAsia="MS Mincho" w:hAnsi="Calibri" w:cs="Times New Roman" w:hint="default"/>
        <w:b w:val="0"/>
        <w:i w:val="0"/>
        <w:strike w:val="0"/>
        <w:dstrike w:val="0"/>
        <w:color w:val="000000"/>
        <w:sz w:val="24"/>
        <w:szCs w:val="23"/>
        <w:u w:val="none" w:color="000000"/>
        <w:effect w:val="none"/>
        <w:vertAlign w:val="baseline"/>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A657E26"/>
    <w:multiLevelType w:val="hybridMultilevel"/>
    <w:tmpl w:val="8542D69E"/>
    <w:lvl w:ilvl="0" w:tplc="66B47914">
      <w:start w:val="1"/>
      <w:numFmt w:val="decimal"/>
      <w:lvlText w:val="%1)"/>
      <w:lvlJc w:val="left"/>
      <w:pPr>
        <w:ind w:left="3479" w:hanging="360"/>
      </w:pPr>
    </w:lvl>
    <w:lvl w:ilvl="1" w:tplc="04150019">
      <w:start w:val="1"/>
      <w:numFmt w:val="lowerLetter"/>
      <w:lvlText w:val="%2."/>
      <w:lvlJc w:val="left"/>
      <w:pPr>
        <w:ind w:left="1806" w:hanging="360"/>
      </w:pPr>
    </w:lvl>
    <w:lvl w:ilvl="2" w:tplc="0415001B">
      <w:start w:val="1"/>
      <w:numFmt w:val="lowerRoman"/>
      <w:lvlText w:val="%3."/>
      <w:lvlJc w:val="right"/>
      <w:pPr>
        <w:ind w:left="2526" w:hanging="180"/>
      </w:pPr>
    </w:lvl>
    <w:lvl w:ilvl="3" w:tplc="0415000F">
      <w:start w:val="1"/>
      <w:numFmt w:val="decimal"/>
      <w:lvlText w:val="%4."/>
      <w:lvlJc w:val="left"/>
      <w:pPr>
        <w:ind w:left="3246" w:hanging="360"/>
      </w:pPr>
    </w:lvl>
    <w:lvl w:ilvl="4" w:tplc="04150019">
      <w:start w:val="1"/>
      <w:numFmt w:val="lowerLetter"/>
      <w:lvlText w:val="%5."/>
      <w:lvlJc w:val="left"/>
      <w:pPr>
        <w:ind w:left="3966" w:hanging="360"/>
      </w:pPr>
    </w:lvl>
    <w:lvl w:ilvl="5" w:tplc="0415001B">
      <w:start w:val="1"/>
      <w:numFmt w:val="lowerRoman"/>
      <w:lvlText w:val="%6."/>
      <w:lvlJc w:val="right"/>
      <w:pPr>
        <w:ind w:left="4686" w:hanging="180"/>
      </w:pPr>
    </w:lvl>
    <w:lvl w:ilvl="6" w:tplc="0415000F">
      <w:start w:val="1"/>
      <w:numFmt w:val="decimal"/>
      <w:lvlText w:val="%7."/>
      <w:lvlJc w:val="left"/>
      <w:pPr>
        <w:ind w:left="5406" w:hanging="360"/>
      </w:pPr>
    </w:lvl>
    <w:lvl w:ilvl="7" w:tplc="04150019">
      <w:start w:val="1"/>
      <w:numFmt w:val="lowerLetter"/>
      <w:lvlText w:val="%8."/>
      <w:lvlJc w:val="left"/>
      <w:pPr>
        <w:ind w:left="6126" w:hanging="360"/>
      </w:pPr>
    </w:lvl>
    <w:lvl w:ilvl="8" w:tplc="0415001B">
      <w:start w:val="1"/>
      <w:numFmt w:val="lowerRoman"/>
      <w:lvlText w:val="%9."/>
      <w:lvlJc w:val="right"/>
      <w:pPr>
        <w:ind w:left="6846" w:hanging="180"/>
      </w:pPr>
    </w:lvl>
  </w:abstractNum>
  <w:abstractNum w:abstractNumId="35" w15:restartNumberingAfterBreak="0">
    <w:nsid w:val="769A50D4"/>
    <w:multiLevelType w:val="singleLevel"/>
    <w:tmpl w:val="0415000F"/>
    <w:lvl w:ilvl="0">
      <w:start w:val="1"/>
      <w:numFmt w:val="decimal"/>
      <w:lvlText w:val="%1."/>
      <w:lvlJc w:val="left"/>
      <w:pPr>
        <w:ind w:left="360" w:hanging="360"/>
      </w:pPr>
    </w:lvl>
  </w:abstractNum>
  <w:abstractNum w:abstractNumId="36" w15:restartNumberingAfterBreak="0">
    <w:nsid w:val="7A5D05B9"/>
    <w:multiLevelType w:val="hybridMultilevel"/>
    <w:tmpl w:val="3468DB18"/>
    <w:lvl w:ilvl="0" w:tplc="F87C3206">
      <w:start w:val="1"/>
      <w:numFmt w:val="decimal"/>
      <w:lvlText w:val="%1."/>
      <w:lvlJc w:val="left"/>
      <w:pPr>
        <w:ind w:left="686" w:firstLine="0"/>
      </w:pPr>
      <w:rPr>
        <w:rFonts w:asciiTheme="minorHAnsi" w:eastAsia="Times New Roman" w:hAnsiTheme="minorHAnsi" w:cs="Times New Roman" w:hint="default"/>
        <w:b w:val="0"/>
        <w:i w:val="0"/>
        <w:strike w:val="0"/>
        <w:dstrike w:val="0"/>
        <w:color w:val="000000"/>
        <w:sz w:val="24"/>
        <w:szCs w:val="23"/>
        <w:u w:val="none" w:color="000000"/>
        <w:effect w:val="none"/>
        <w:bdr w:val="none" w:sz="0" w:space="0" w:color="auto" w:frame="1"/>
        <w:vertAlign w:val="baseline"/>
      </w:rPr>
    </w:lvl>
    <w:lvl w:ilvl="1" w:tplc="04150011">
      <w:start w:val="1"/>
      <w:numFmt w:val="decimal"/>
      <w:lvlText w:val="%2)"/>
      <w:lvlJc w:val="left"/>
      <w:pPr>
        <w:ind w:left="1051" w:firstLine="0"/>
      </w:pPr>
      <w:rPr>
        <w:b w:val="0"/>
        <w:i w:val="0"/>
        <w:strike w:val="0"/>
        <w:dstrike w:val="0"/>
        <w:color w:val="000000"/>
        <w:sz w:val="24"/>
        <w:szCs w:val="23"/>
        <w:u w:val="none" w:color="000000"/>
        <w:effect w:val="none"/>
        <w:bdr w:val="none" w:sz="0" w:space="0" w:color="auto" w:frame="1"/>
        <w:vertAlign w:val="baseline"/>
      </w:rPr>
    </w:lvl>
    <w:lvl w:ilvl="2" w:tplc="B25ADC6E">
      <w:start w:val="1"/>
      <w:numFmt w:val="lowerRoman"/>
      <w:lvlText w:val="%3"/>
      <w:lvlJc w:val="left"/>
      <w:pPr>
        <w:ind w:left="143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3" w:tplc="F5A0C57A">
      <w:start w:val="1"/>
      <w:numFmt w:val="decimal"/>
      <w:lvlText w:val="%4"/>
      <w:lvlJc w:val="left"/>
      <w:pPr>
        <w:ind w:left="215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4" w:tplc="74E29F46">
      <w:start w:val="1"/>
      <w:numFmt w:val="lowerLetter"/>
      <w:lvlText w:val="%5"/>
      <w:lvlJc w:val="left"/>
      <w:pPr>
        <w:ind w:left="287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5" w:tplc="B35E91A0">
      <w:start w:val="1"/>
      <w:numFmt w:val="lowerRoman"/>
      <w:lvlText w:val="%6"/>
      <w:lvlJc w:val="left"/>
      <w:pPr>
        <w:ind w:left="359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6" w:tplc="0DE0AA6C">
      <w:start w:val="1"/>
      <w:numFmt w:val="decimal"/>
      <w:lvlText w:val="%7"/>
      <w:lvlJc w:val="left"/>
      <w:pPr>
        <w:ind w:left="431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7" w:tplc="92741232">
      <w:start w:val="1"/>
      <w:numFmt w:val="lowerLetter"/>
      <w:lvlText w:val="%8"/>
      <w:lvlJc w:val="left"/>
      <w:pPr>
        <w:ind w:left="503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lvl w:ilvl="8" w:tplc="4F584664">
      <w:start w:val="1"/>
      <w:numFmt w:val="lowerRoman"/>
      <w:lvlText w:val="%9"/>
      <w:lvlJc w:val="left"/>
      <w:pPr>
        <w:ind w:left="5750" w:firstLine="0"/>
      </w:pPr>
      <w:rPr>
        <w:rFonts w:ascii="Times New Roman" w:eastAsia="Times New Roman" w:hAnsi="Times New Roman" w:cs="Times New Roman"/>
        <w:b w:val="0"/>
        <w:i w:val="0"/>
        <w:strike w:val="0"/>
        <w:dstrike w:val="0"/>
        <w:color w:val="000000"/>
        <w:sz w:val="23"/>
        <w:szCs w:val="23"/>
        <w:u w:val="none" w:color="000000"/>
        <w:effect w:val="none"/>
        <w:bdr w:val="none" w:sz="0" w:space="0" w:color="auto" w:frame="1"/>
        <w:vertAlign w:val="baseline"/>
      </w:rPr>
    </w:lvl>
  </w:abstractNum>
  <w:abstractNum w:abstractNumId="37" w15:restartNumberingAfterBreak="0">
    <w:nsid w:val="7F7E5ED5"/>
    <w:multiLevelType w:val="hybridMultilevel"/>
    <w:tmpl w:val="5416512E"/>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20168938">
    <w:abstractNumId w:val="23"/>
  </w:num>
  <w:num w:numId="2" w16cid:durableId="83230841">
    <w:abstractNumId w:val="2"/>
  </w:num>
  <w:num w:numId="3" w16cid:durableId="27075329">
    <w:abstractNumId w:val="14"/>
  </w:num>
  <w:num w:numId="4" w16cid:durableId="1061832824">
    <w:abstractNumId w:val="19"/>
  </w:num>
  <w:num w:numId="5" w16cid:durableId="783768936">
    <w:abstractNumId w:val="25"/>
  </w:num>
  <w:num w:numId="6" w16cid:durableId="276257393">
    <w:abstractNumId w:val="30"/>
  </w:num>
  <w:num w:numId="7" w16cid:durableId="512384183">
    <w:abstractNumId w:val="35"/>
  </w:num>
  <w:num w:numId="8" w16cid:durableId="962080838">
    <w:abstractNumId w:val="18"/>
  </w:num>
  <w:num w:numId="9" w16cid:durableId="1494569668">
    <w:abstractNumId w:val="5"/>
  </w:num>
  <w:num w:numId="10" w16cid:durableId="1747993973">
    <w:abstractNumId w:val="8"/>
  </w:num>
  <w:num w:numId="11" w16cid:durableId="2077506325">
    <w:abstractNumId w:val="31"/>
  </w:num>
  <w:num w:numId="12" w16cid:durableId="777916543">
    <w:abstractNumId w:val="32"/>
  </w:num>
  <w:num w:numId="13" w16cid:durableId="2126924453">
    <w:abstractNumId w:val="4"/>
  </w:num>
  <w:num w:numId="14" w16cid:durableId="333844778">
    <w:abstractNumId w:val="6"/>
  </w:num>
  <w:num w:numId="15" w16cid:durableId="571816360">
    <w:abstractNumId w:val="9"/>
  </w:num>
  <w:num w:numId="16" w16cid:durableId="722093756">
    <w:abstractNumId w:val="21"/>
  </w:num>
  <w:num w:numId="17" w16cid:durableId="14535238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228524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7373788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8851598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914053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1060909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5058900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161642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340320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593280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79816060">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135728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628285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19698217">
    <w:abstractNumId w:val="7"/>
    <w:lvlOverride w:ilvl="0">
      <w:startOverride w:val="1"/>
    </w:lvlOverride>
    <w:lvlOverride w:ilvl="1"/>
    <w:lvlOverride w:ilvl="2"/>
    <w:lvlOverride w:ilvl="3"/>
    <w:lvlOverride w:ilvl="4"/>
    <w:lvlOverride w:ilvl="5"/>
    <w:lvlOverride w:ilvl="6"/>
    <w:lvlOverride w:ilvl="7"/>
    <w:lvlOverride w:ilvl="8"/>
  </w:num>
  <w:num w:numId="31" w16cid:durableId="19050695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16090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731386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607850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822602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68508905">
    <w:abstractNumId w:val="10"/>
  </w:num>
  <w:num w:numId="37" w16cid:durableId="298540792">
    <w:abstractNumId w:val="26"/>
  </w:num>
  <w:num w:numId="38" w16cid:durableId="8146140">
    <w:abstractNumId w:val="37"/>
  </w:num>
  <w:num w:numId="39" w16cid:durableId="688146096">
    <w:abstractNumId w:val="36"/>
  </w:num>
  <w:num w:numId="40" w16cid:durableId="1322196281">
    <w:abstractNumId w:val="29"/>
  </w:num>
  <w:num w:numId="41" w16cid:durableId="1999994373">
    <w:abstractNumId w:val="20"/>
  </w:num>
  <w:num w:numId="42" w16cid:durableId="758791127">
    <w:abstractNumId w:val="1"/>
  </w:num>
  <w:num w:numId="43" w16cid:durableId="6792354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4B0"/>
    <w:rsid w:val="00051168"/>
    <w:rsid w:val="000568E8"/>
    <w:rsid w:val="000B4CE5"/>
    <w:rsid w:val="00136C62"/>
    <w:rsid w:val="001454A9"/>
    <w:rsid w:val="002014F2"/>
    <w:rsid w:val="00242ED3"/>
    <w:rsid w:val="003718AF"/>
    <w:rsid w:val="00372D0E"/>
    <w:rsid w:val="00395B4B"/>
    <w:rsid w:val="003A5188"/>
    <w:rsid w:val="0044516B"/>
    <w:rsid w:val="004464CD"/>
    <w:rsid w:val="00466418"/>
    <w:rsid w:val="00476DC4"/>
    <w:rsid w:val="0048729E"/>
    <w:rsid w:val="004E5977"/>
    <w:rsid w:val="004E703A"/>
    <w:rsid w:val="004F0AB8"/>
    <w:rsid w:val="005A7B7A"/>
    <w:rsid w:val="005B26AC"/>
    <w:rsid w:val="005E7DAD"/>
    <w:rsid w:val="006142C5"/>
    <w:rsid w:val="006345CE"/>
    <w:rsid w:val="00675719"/>
    <w:rsid w:val="00721F1E"/>
    <w:rsid w:val="00746E5C"/>
    <w:rsid w:val="007B408C"/>
    <w:rsid w:val="007C1473"/>
    <w:rsid w:val="007D2112"/>
    <w:rsid w:val="00850F9F"/>
    <w:rsid w:val="008F1463"/>
    <w:rsid w:val="00933974"/>
    <w:rsid w:val="009528EE"/>
    <w:rsid w:val="00961D18"/>
    <w:rsid w:val="00975D41"/>
    <w:rsid w:val="0098453A"/>
    <w:rsid w:val="009D6E33"/>
    <w:rsid w:val="009F6318"/>
    <w:rsid w:val="009F7196"/>
    <w:rsid w:val="00A044B0"/>
    <w:rsid w:val="00B10EE5"/>
    <w:rsid w:val="00B70E47"/>
    <w:rsid w:val="00B8337D"/>
    <w:rsid w:val="00B954DF"/>
    <w:rsid w:val="00BA1FFE"/>
    <w:rsid w:val="00C86EDF"/>
    <w:rsid w:val="00CA64FB"/>
    <w:rsid w:val="00D40BE2"/>
    <w:rsid w:val="00D57A7B"/>
    <w:rsid w:val="00D860AC"/>
    <w:rsid w:val="00D945CC"/>
    <w:rsid w:val="00DB6A4E"/>
    <w:rsid w:val="00DC7925"/>
    <w:rsid w:val="00DF4613"/>
    <w:rsid w:val="00E32E41"/>
    <w:rsid w:val="00E85FE1"/>
    <w:rsid w:val="00ED1351"/>
    <w:rsid w:val="00EF620D"/>
    <w:rsid w:val="00EF7E0A"/>
    <w:rsid w:val="00F82C80"/>
    <w:rsid w:val="00F92E1B"/>
    <w:rsid w:val="00FA21FD"/>
    <w:rsid w:val="00FC2A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19BC1"/>
  <w15:chartTrackingRefBased/>
  <w15:docId w15:val="{FE49C095-F80C-40D7-A2B3-05A6551DB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44B0"/>
  </w:style>
  <w:style w:type="paragraph" w:styleId="Nagwek1">
    <w:name w:val="heading 1"/>
    <w:next w:val="Normalny"/>
    <w:link w:val="Nagwek1Znak"/>
    <w:uiPriority w:val="9"/>
    <w:qFormat/>
    <w:rsid w:val="00476DC4"/>
    <w:pPr>
      <w:keepNext/>
      <w:keepLines/>
      <w:spacing w:after="104" w:line="249" w:lineRule="auto"/>
      <w:ind w:left="10" w:hanging="10"/>
      <w:jc w:val="center"/>
      <w:outlineLvl w:val="0"/>
    </w:pPr>
    <w:rPr>
      <w:rFonts w:ascii="Times New Roman" w:eastAsia="Times New Roman" w:hAnsi="Times New Roman" w:cs="Times New Roman"/>
      <w:b/>
      <w:color w:val="000000"/>
      <w:sz w:val="23"/>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A044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44B0"/>
  </w:style>
  <w:style w:type="character" w:styleId="Numerstrony">
    <w:name w:val="page number"/>
    <w:basedOn w:val="Domylnaczcionkaakapitu"/>
    <w:rsid w:val="00A044B0"/>
  </w:style>
  <w:style w:type="paragraph" w:styleId="Akapitzlist">
    <w:name w:val="List Paragraph"/>
    <w:aliases w:val="Podsis rysunku"/>
    <w:basedOn w:val="Normalny"/>
    <w:link w:val="AkapitzlistZnak"/>
    <w:uiPriority w:val="34"/>
    <w:qFormat/>
    <w:rsid w:val="00A044B0"/>
    <w:pPr>
      <w:ind w:left="720"/>
      <w:contextualSpacing/>
    </w:pPr>
  </w:style>
  <w:style w:type="paragraph" w:customStyle="1" w:styleId="Default">
    <w:name w:val="Default"/>
    <w:rsid w:val="00A044B0"/>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A044B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044B0"/>
    <w:rPr>
      <w:sz w:val="20"/>
      <w:szCs w:val="20"/>
    </w:rPr>
  </w:style>
  <w:style w:type="character" w:styleId="Odwoanieprzypisukocowego">
    <w:name w:val="endnote reference"/>
    <w:basedOn w:val="Domylnaczcionkaakapitu"/>
    <w:uiPriority w:val="99"/>
    <w:semiHidden/>
    <w:unhideWhenUsed/>
    <w:rsid w:val="00A044B0"/>
    <w:rPr>
      <w:vertAlign w:val="superscript"/>
    </w:rPr>
  </w:style>
  <w:style w:type="character" w:styleId="Hipercze">
    <w:name w:val="Hyperlink"/>
    <w:basedOn w:val="Domylnaczcionkaakapitu"/>
    <w:uiPriority w:val="99"/>
    <w:unhideWhenUsed/>
    <w:rsid w:val="00A044B0"/>
    <w:rPr>
      <w:color w:val="0563C1" w:themeColor="hyperlink"/>
      <w:u w:val="single"/>
    </w:rPr>
  </w:style>
  <w:style w:type="character" w:styleId="Nierozpoznanawzmianka">
    <w:name w:val="Unresolved Mention"/>
    <w:basedOn w:val="Domylnaczcionkaakapitu"/>
    <w:uiPriority w:val="99"/>
    <w:semiHidden/>
    <w:unhideWhenUsed/>
    <w:rsid w:val="00A044B0"/>
    <w:rPr>
      <w:color w:val="605E5C"/>
      <w:shd w:val="clear" w:color="auto" w:fill="E1DFDD"/>
    </w:rPr>
  </w:style>
  <w:style w:type="paragraph" w:styleId="Tekstkomentarza">
    <w:name w:val="annotation text"/>
    <w:basedOn w:val="Normalny"/>
    <w:link w:val="TekstkomentarzaZnak"/>
    <w:semiHidden/>
    <w:unhideWhenUsed/>
    <w:rsid w:val="008F1463"/>
    <w:pPr>
      <w:spacing w:after="113" w:line="240" w:lineRule="auto"/>
      <w:ind w:left="356" w:hanging="356"/>
      <w:jc w:val="both"/>
    </w:pPr>
    <w:rPr>
      <w:rFonts w:ascii="Times New Roman" w:eastAsia="MS Mincho" w:hAnsi="Times New Roman" w:cs="Times New Roman"/>
      <w:color w:val="000000"/>
      <w:sz w:val="20"/>
      <w:szCs w:val="20"/>
    </w:rPr>
  </w:style>
  <w:style w:type="character" w:customStyle="1" w:styleId="TekstkomentarzaZnak">
    <w:name w:val="Tekst komentarza Znak"/>
    <w:basedOn w:val="Domylnaczcionkaakapitu"/>
    <w:link w:val="Tekstkomentarza"/>
    <w:semiHidden/>
    <w:rsid w:val="008F1463"/>
    <w:rPr>
      <w:rFonts w:ascii="Times New Roman" w:eastAsia="MS Mincho" w:hAnsi="Times New Roman" w:cs="Times New Roman"/>
      <w:color w:val="000000"/>
      <w:sz w:val="20"/>
      <w:szCs w:val="20"/>
    </w:rPr>
  </w:style>
  <w:style w:type="character" w:customStyle="1" w:styleId="AkapitzlistZnak">
    <w:name w:val="Akapit z listą Znak"/>
    <w:aliases w:val="Podsis rysunku Znak"/>
    <w:link w:val="Akapitzlist"/>
    <w:uiPriority w:val="34"/>
    <w:locked/>
    <w:rsid w:val="008F1463"/>
  </w:style>
  <w:style w:type="paragraph" w:customStyle="1" w:styleId="Standard">
    <w:name w:val="Standard"/>
    <w:rsid w:val="008F1463"/>
    <w:pPr>
      <w:widowControl w:val="0"/>
      <w:suppressAutoHyphens/>
      <w:autoSpaceDN w:val="0"/>
      <w:spacing w:after="0" w:line="240" w:lineRule="auto"/>
    </w:pPr>
    <w:rPr>
      <w:rFonts w:ascii="Courier New" w:eastAsia="Courier New" w:hAnsi="Courier New" w:cs="Courier New"/>
      <w:color w:val="000000"/>
      <w:sz w:val="24"/>
      <w:szCs w:val="24"/>
      <w:lang w:eastAsia="pl-PL" w:bidi="pl-PL"/>
    </w:rPr>
  </w:style>
  <w:style w:type="character" w:styleId="Odwoaniedokomentarza">
    <w:name w:val="annotation reference"/>
    <w:basedOn w:val="Domylnaczcionkaakapitu"/>
    <w:semiHidden/>
    <w:unhideWhenUsed/>
    <w:rsid w:val="008F1463"/>
    <w:rPr>
      <w:sz w:val="16"/>
      <w:szCs w:val="16"/>
    </w:rPr>
  </w:style>
  <w:style w:type="character" w:customStyle="1" w:styleId="Nagwek1Znak">
    <w:name w:val="Nagłówek 1 Znak"/>
    <w:basedOn w:val="Domylnaczcionkaakapitu"/>
    <w:link w:val="Nagwek1"/>
    <w:uiPriority w:val="9"/>
    <w:rsid w:val="00476DC4"/>
    <w:rPr>
      <w:rFonts w:ascii="Times New Roman" w:eastAsia="Times New Roman" w:hAnsi="Times New Roman" w:cs="Times New Roman"/>
      <w:b/>
      <w:color w:val="000000"/>
      <w:sz w:val="23"/>
      <w:lang w:val="en-US"/>
    </w:rPr>
  </w:style>
  <w:style w:type="paragraph" w:styleId="Tekstprzypisudolnego">
    <w:name w:val="footnote text"/>
    <w:basedOn w:val="Normalny"/>
    <w:link w:val="TekstprzypisudolnegoZnak"/>
    <w:uiPriority w:val="99"/>
    <w:semiHidden/>
    <w:unhideWhenUsed/>
    <w:rsid w:val="00476DC4"/>
    <w:pPr>
      <w:spacing w:after="0" w:line="240" w:lineRule="auto"/>
      <w:ind w:left="356" w:hanging="356"/>
      <w:jc w:val="both"/>
    </w:pPr>
    <w:rPr>
      <w:rFonts w:ascii="Times New Roman" w:eastAsia="MS Mincho" w:hAnsi="Times New Roman" w:cs="Times New Roman"/>
      <w:color w:val="000000"/>
      <w:sz w:val="20"/>
      <w:szCs w:val="20"/>
    </w:rPr>
  </w:style>
  <w:style w:type="character" w:customStyle="1" w:styleId="TekstprzypisudolnegoZnak">
    <w:name w:val="Tekst przypisu dolnego Znak"/>
    <w:basedOn w:val="Domylnaczcionkaakapitu"/>
    <w:link w:val="Tekstprzypisudolnego"/>
    <w:uiPriority w:val="99"/>
    <w:semiHidden/>
    <w:rsid w:val="00476DC4"/>
    <w:rPr>
      <w:rFonts w:ascii="Times New Roman" w:eastAsia="MS Mincho" w:hAnsi="Times New Roman" w:cs="Times New Roman"/>
      <w:color w:val="000000"/>
      <w:sz w:val="20"/>
      <w:szCs w:val="20"/>
    </w:rPr>
  </w:style>
  <w:style w:type="character" w:customStyle="1" w:styleId="Teksttreci">
    <w:name w:val="Tekst treści_"/>
    <w:basedOn w:val="Domylnaczcionkaakapitu"/>
    <w:link w:val="Teksttreci0"/>
    <w:uiPriority w:val="99"/>
    <w:locked/>
    <w:rsid w:val="00476DC4"/>
    <w:rPr>
      <w:rFonts w:ascii="Arial" w:hAnsi="Arial" w:cs="Arial"/>
      <w:sz w:val="21"/>
      <w:szCs w:val="21"/>
      <w:shd w:val="clear" w:color="auto" w:fill="FFFFFF"/>
    </w:rPr>
  </w:style>
  <w:style w:type="paragraph" w:customStyle="1" w:styleId="Teksttreci0">
    <w:name w:val="Tekst treści"/>
    <w:basedOn w:val="Normalny"/>
    <w:link w:val="Teksttreci"/>
    <w:uiPriority w:val="99"/>
    <w:rsid w:val="00476DC4"/>
    <w:pPr>
      <w:shd w:val="clear" w:color="auto" w:fill="FFFFFF"/>
      <w:spacing w:before="240" w:after="660" w:line="293" w:lineRule="exact"/>
      <w:ind w:hanging="1040"/>
      <w:jc w:val="both"/>
    </w:pPr>
    <w:rPr>
      <w:rFonts w:ascii="Arial" w:hAnsi="Arial" w:cs="Arial"/>
      <w:sz w:val="21"/>
      <w:szCs w:val="21"/>
    </w:rPr>
  </w:style>
  <w:style w:type="character" w:styleId="Odwoanieprzypisudolnego">
    <w:name w:val="footnote reference"/>
    <w:basedOn w:val="Domylnaczcionkaakapitu"/>
    <w:uiPriority w:val="99"/>
    <w:semiHidden/>
    <w:unhideWhenUsed/>
    <w:rsid w:val="00476DC4"/>
    <w:rPr>
      <w:vertAlign w:val="superscript"/>
    </w:rPr>
  </w:style>
  <w:style w:type="paragraph" w:styleId="Nagwek">
    <w:name w:val="header"/>
    <w:basedOn w:val="Normalny"/>
    <w:link w:val="NagwekZnak"/>
    <w:uiPriority w:val="99"/>
    <w:unhideWhenUsed/>
    <w:rsid w:val="00ED13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13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4296">
      <w:bodyDiv w:val="1"/>
      <w:marLeft w:val="0"/>
      <w:marRight w:val="0"/>
      <w:marTop w:val="0"/>
      <w:marBottom w:val="0"/>
      <w:divBdr>
        <w:top w:val="none" w:sz="0" w:space="0" w:color="auto"/>
        <w:left w:val="none" w:sz="0" w:space="0" w:color="auto"/>
        <w:bottom w:val="none" w:sz="0" w:space="0" w:color="auto"/>
        <w:right w:val="none" w:sz="0" w:space="0" w:color="auto"/>
      </w:divBdr>
      <w:divsChild>
        <w:div w:id="102697191">
          <w:marLeft w:val="0"/>
          <w:marRight w:val="0"/>
          <w:marTop w:val="0"/>
          <w:marBottom w:val="0"/>
          <w:divBdr>
            <w:top w:val="none" w:sz="0" w:space="0" w:color="auto"/>
            <w:left w:val="none" w:sz="0" w:space="0" w:color="auto"/>
            <w:bottom w:val="none" w:sz="0" w:space="0" w:color="auto"/>
            <w:right w:val="none" w:sz="0" w:space="0" w:color="auto"/>
          </w:divBdr>
          <w:divsChild>
            <w:div w:id="199159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443622">
      <w:bodyDiv w:val="1"/>
      <w:marLeft w:val="0"/>
      <w:marRight w:val="0"/>
      <w:marTop w:val="0"/>
      <w:marBottom w:val="0"/>
      <w:divBdr>
        <w:top w:val="none" w:sz="0" w:space="0" w:color="auto"/>
        <w:left w:val="none" w:sz="0" w:space="0" w:color="auto"/>
        <w:bottom w:val="none" w:sz="0" w:space="0" w:color="auto"/>
        <w:right w:val="none" w:sz="0" w:space="0" w:color="auto"/>
      </w:divBdr>
    </w:div>
    <w:div w:id="370150543">
      <w:bodyDiv w:val="1"/>
      <w:marLeft w:val="0"/>
      <w:marRight w:val="0"/>
      <w:marTop w:val="0"/>
      <w:marBottom w:val="0"/>
      <w:divBdr>
        <w:top w:val="none" w:sz="0" w:space="0" w:color="auto"/>
        <w:left w:val="none" w:sz="0" w:space="0" w:color="auto"/>
        <w:bottom w:val="none" w:sz="0" w:space="0" w:color="auto"/>
        <w:right w:val="none" w:sz="0" w:space="0" w:color="auto"/>
      </w:divBdr>
    </w:div>
    <w:div w:id="568347591">
      <w:bodyDiv w:val="1"/>
      <w:marLeft w:val="0"/>
      <w:marRight w:val="0"/>
      <w:marTop w:val="0"/>
      <w:marBottom w:val="0"/>
      <w:divBdr>
        <w:top w:val="none" w:sz="0" w:space="0" w:color="auto"/>
        <w:left w:val="none" w:sz="0" w:space="0" w:color="auto"/>
        <w:bottom w:val="none" w:sz="0" w:space="0" w:color="auto"/>
        <w:right w:val="none" w:sz="0" w:space="0" w:color="auto"/>
      </w:divBdr>
      <w:divsChild>
        <w:div w:id="1438284629">
          <w:marLeft w:val="0"/>
          <w:marRight w:val="0"/>
          <w:marTop w:val="0"/>
          <w:marBottom w:val="0"/>
          <w:divBdr>
            <w:top w:val="none" w:sz="0" w:space="0" w:color="auto"/>
            <w:left w:val="none" w:sz="0" w:space="0" w:color="auto"/>
            <w:bottom w:val="none" w:sz="0" w:space="0" w:color="auto"/>
            <w:right w:val="none" w:sz="0" w:space="0" w:color="auto"/>
          </w:divBdr>
          <w:divsChild>
            <w:div w:id="107369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926295">
      <w:bodyDiv w:val="1"/>
      <w:marLeft w:val="0"/>
      <w:marRight w:val="0"/>
      <w:marTop w:val="0"/>
      <w:marBottom w:val="0"/>
      <w:divBdr>
        <w:top w:val="none" w:sz="0" w:space="0" w:color="auto"/>
        <w:left w:val="none" w:sz="0" w:space="0" w:color="auto"/>
        <w:bottom w:val="none" w:sz="0" w:space="0" w:color="auto"/>
        <w:right w:val="none" w:sz="0" w:space="0" w:color="auto"/>
      </w:divBdr>
    </w:div>
    <w:div w:id="1185904776">
      <w:bodyDiv w:val="1"/>
      <w:marLeft w:val="0"/>
      <w:marRight w:val="0"/>
      <w:marTop w:val="0"/>
      <w:marBottom w:val="0"/>
      <w:divBdr>
        <w:top w:val="none" w:sz="0" w:space="0" w:color="auto"/>
        <w:left w:val="none" w:sz="0" w:space="0" w:color="auto"/>
        <w:bottom w:val="none" w:sz="0" w:space="0" w:color="auto"/>
        <w:right w:val="none" w:sz="0" w:space="0" w:color="auto"/>
      </w:divBdr>
    </w:div>
    <w:div w:id="1544903103">
      <w:bodyDiv w:val="1"/>
      <w:marLeft w:val="0"/>
      <w:marRight w:val="0"/>
      <w:marTop w:val="0"/>
      <w:marBottom w:val="0"/>
      <w:divBdr>
        <w:top w:val="none" w:sz="0" w:space="0" w:color="auto"/>
        <w:left w:val="none" w:sz="0" w:space="0" w:color="auto"/>
        <w:bottom w:val="none" w:sz="0" w:space="0" w:color="auto"/>
        <w:right w:val="none" w:sz="0" w:space="0" w:color="auto"/>
      </w:divBdr>
    </w:div>
    <w:div w:id="1734236360">
      <w:bodyDiv w:val="1"/>
      <w:marLeft w:val="0"/>
      <w:marRight w:val="0"/>
      <w:marTop w:val="0"/>
      <w:marBottom w:val="0"/>
      <w:divBdr>
        <w:top w:val="none" w:sz="0" w:space="0" w:color="auto"/>
        <w:left w:val="none" w:sz="0" w:space="0" w:color="auto"/>
        <w:bottom w:val="none" w:sz="0" w:space="0" w:color="auto"/>
        <w:right w:val="none" w:sz="0" w:space="0" w:color="auto"/>
      </w:divBdr>
    </w:div>
    <w:div w:id="1879926990">
      <w:bodyDiv w:val="1"/>
      <w:marLeft w:val="0"/>
      <w:marRight w:val="0"/>
      <w:marTop w:val="0"/>
      <w:marBottom w:val="0"/>
      <w:divBdr>
        <w:top w:val="none" w:sz="0" w:space="0" w:color="auto"/>
        <w:left w:val="none" w:sz="0" w:space="0" w:color="auto"/>
        <w:bottom w:val="none" w:sz="0" w:space="0" w:color="auto"/>
        <w:right w:val="none" w:sz="0" w:space="0" w:color="auto"/>
      </w:divBdr>
    </w:div>
    <w:div w:id="209381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EC7F6F-235F-441E-B31C-44D0EE34C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8</Pages>
  <Words>2396</Words>
  <Characters>14382</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Kwiatkowska Nadleśnictwo Białogard</dc:creator>
  <cp:keywords/>
  <dc:description/>
  <cp:lastModifiedBy>Sylwia Kwiatkowska Nadleśnictwo Białogard</cp:lastModifiedBy>
  <cp:revision>5</cp:revision>
  <cp:lastPrinted>2025-12-17T10:32:00Z</cp:lastPrinted>
  <dcterms:created xsi:type="dcterms:W3CDTF">2025-12-17T10:21:00Z</dcterms:created>
  <dcterms:modified xsi:type="dcterms:W3CDTF">2025-12-23T06:52:00Z</dcterms:modified>
</cp:coreProperties>
</file>